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92" w:rsidRPr="00993A28" w:rsidRDefault="00993A28" w:rsidP="00993A28">
      <w:pPr>
        <w:rPr>
          <w:rFonts w:ascii="Comic Sans MS" w:hAnsi="Comic Sans MS" w:cs="Times New Roman"/>
          <w:b/>
          <w:sz w:val="20"/>
          <w:szCs w:val="20"/>
        </w:rPr>
      </w:pPr>
      <w:bookmarkStart w:id="0" w:name="_GoBack"/>
      <w:bookmarkEnd w:id="0"/>
      <w:r>
        <w:rPr>
          <w:rFonts w:ascii="Comic Sans MS" w:hAnsi="Comic Sans MS" w:cs="Times New Roman"/>
          <w:b/>
          <w:sz w:val="20"/>
          <w:szCs w:val="20"/>
          <w:u w:val="single"/>
        </w:rPr>
        <w:t xml:space="preserve">Biology 9: </w:t>
      </w:r>
      <w:r w:rsidR="00BD0F52" w:rsidRPr="00A07353">
        <w:rPr>
          <w:rFonts w:ascii="Comic Sans MS" w:hAnsi="Comic Sans MS" w:cs="Times New Roman"/>
          <w:b/>
          <w:sz w:val="20"/>
          <w:szCs w:val="20"/>
          <w:u w:val="single"/>
        </w:rPr>
        <w:t xml:space="preserve">Meiosis </w:t>
      </w:r>
      <w:r w:rsidR="00FE7692" w:rsidRPr="00A07353">
        <w:rPr>
          <w:rFonts w:ascii="Comic Sans MS" w:hAnsi="Comic Sans MS" w:cs="Times New Roman"/>
          <w:b/>
          <w:sz w:val="20"/>
          <w:szCs w:val="20"/>
          <w:u w:val="single"/>
        </w:rPr>
        <w:t>Dinner Menu</w:t>
      </w:r>
      <w:r>
        <w:rPr>
          <w:rFonts w:ascii="Comic Sans MS" w:hAnsi="Comic Sans MS" w:cs="Times New Roman"/>
          <w:b/>
          <w:sz w:val="20"/>
          <w:szCs w:val="20"/>
        </w:rPr>
        <w:tab/>
      </w:r>
      <w:r>
        <w:rPr>
          <w:rFonts w:ascii="Comic Sans MS" w:hAnsi="Comic Sans MS" w:cs="Times New Roman"/>
          <w:b/>
          <w:sz w:val="20"/>
          <w:szCs w:val="20"/>
        </w:rPr>
        <w:tab/>
      </w:r>
      <w:r>
        <w:rPr>
          <w:rFonts w:ascii="Comic Sans MS" w:hAnsi="Comic Sans MS" w:cs="Times New Roman"/>
          <w:b/>
          <w:sz w:val="20"/>
          <w:szCs w:val="20"/>
        </w:rPr>
        <w:tab/>
      </w:r>
      <w:r>
        <w:rPr>
          <w:rFonts w:ascii="Comic Sans MS" w:hAnsi="Comic Sans MS" w:cs="Times New Roman"/>
          <w:b/>
          <w:sz w:val="20"/>
          <w:szCs w:val="20"/>
        </w:rPr>
        <w:tab/>
        <w:t>Name: ___________________________________</w:t>
      </w:r>
    </w:p>
    <w:p w:rsidR="00FE7692" w:rsidRPr="00A07353" w:rsidRDefault="00FE7692" w:rsidP="00993A28">
      <w:p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>Pick one under each category</w:t>
      </w:r>
      <w:r w:rsidR="00993A28">
        <w:rPr>
          <w:rFonts w:ascii="Comic Sans MS" w:hAnsi="Comic Sans MS" w:cs="Times New Roman"/>
          <w:sz w:val="20"/>
          <w:szCs w:val="20"/>
        </w:rPr>
        <w:t>.     DUE: _____________________________</w:t>
      </w:r>
    </w:p>
    <w:p w:rsidR="00FE7692" w:rsidRPr="00A07353" w:rsidRDefault="00FE7692" w:rsidP="00FE7692">
      <w:p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b/>
          <w:sz w:val="20"/>
          <w:szCs w:val="20"/>
          <w:u w:val="single"/>
        </w:rPr>
        <w:t>Appetizer</w:t>
      </w:r>
      <w:r w:rsidR="004E33DE" w:rsidRPr="00A07353">
        <w:rPr>
          <w:rFonts w:ascii="Comic Sans MS" w:hAnsi="Comic Sans MS" w:cs="Times New Roman"/>
          <w:sz w:val="20"/>
          <w:szCs w:val="20"/>
        </w:rPr>
        <w:t xml:space="preserve"> (Criteria A: Knowing and Understanding)</w:t>
      </w:r>
    </w:p>
    <w:p w:rsidR="00FE7692" w:rsidRPr="00993A28" w:rsidRDefault="00FE7692" w:rsidP="00FE7692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  <w:sz w:val="20"/>
          <w:szCs w:val="20"/>
        </w:rPr>
      </w:pPr>
      <w:r w:rsidRPr="00993A28">
        <w:rPr>
          <w:rFonts w:ascii="Comic Sans MS" w:hAnsi="Comic Sans MS" w:cs="Times New Roman"/>
          <w:b/>
          <w:sz w:val="20"/>
          <w:szCs w:val="20"/>
        </w:rPr>
        <w:t>Book assignment</w:t>
      </w:r>
    </w:p>
    <w:p w:rsidR="00BD0945" w:rsidRPr="00A07353" w:rsidRDefault="00BD0945" w:rsidP="00BD0945">
      <w:pPr>
        <w:pStyle w:val="ListParagraph"/>
        <w:numPr>
          <w:ilvl w:val="0"/>
          <w:numId w:val="5"/>
        </w:num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>Page 157-161 #1-5</w:t>
      </w:r>
    </w:p>
    <w:p w:rsidR="00BD0945" w:rsidRPr="00A07353" w:rsidRDefault="00BD0945" w:rsidP="00BD0945">
      <w:pPr>
        <w:pStyle w:val="ListParagraph"/>
        <w:numPr>
          <w:ilvl w:val="0"/>
          <w:numId w:val="5"/>
        </w:num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>Page 162 #1-3</w:t>
      </w:r>
    </w:p>
    <w:p w:rsidR="00BD0945" w:rsidRPr="00A07353" w:rsidRDefault="00BD0945" w:rsidP="00BD0945">
      <w:pPr>
        <w:pStyle w:val="ListParagraph"/>
        <w:numPr>
          <w:ilvl w:val="0"/>
          <w:numId w:val="5"/>
        </w:num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>Page 163-166 #1-5</w:t>
      </w:r>
    </w:p>
    <w:p w:rsidR="00FE7692" w:rsidRPr="00993A28" w:rsidRDefault="00FE7692" w:rsidP="00FE7692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  <w:sz w:val="20"/>
          <w:szCs w:val="20"/>
        </w:rPr>
      </w:pPr>
      <w:r w:rsidRPr="00993A28">
        <w:rPr>
          <w:rFonts w:ascii="Comic Sans MS" w:hAnsi="Comic Sans MS" w:cs="Times New Roman"/>
          <w:b/>
          <w:sz w:val="20"/>
          <w:szCs w:val="20"/>
        </w:rPr>
        <w:t>Venn Diagram</w:t>
      </w:r>
      <w:r w:rsidR="00BD0F52" w:rsidRPr="00993A28">
        <w:rPr>
          <w:rFonts w:ascii="Comic Sans MS" w:hAnsi="Comic Sans MS" w:cs="Times New Roman"/>
          <w:b/>
          <w:sz w:val="20"/>
          <w:szCs w:val="20"/>
        </w:rPr>
        <w:t xml:space="preserve"> Poster with visuals </w:t>
      </w:r>
    </w:p>
    <w:p w:rsidR="001B77F9" w:rsidRPr="00A07353" w:rsidRDefault="000B039E" w:rsidP="001B77F9">
      <w:pPr>
        <w:pStyle w:val="ListParagraph"/>
        <w:numPr>
          <w:ilvl w:val="0"/>
          <w:numId w:val="6"/>
        </w:num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>Include a total of at least 10 similarities and differences</w:t>
      </w:r>
    </w:p>
    <w:p w:rsidR="00E1681B" w:rsidRPr="00A07353" w:rsidRDefault="00E1681B" w:rsidP="001B77F9">
      <w:pPr>
        <w:pStyle w:val="ListParagraph"/>
        <w:numPr>
          <w:ilvl w:val="0"/>
          <w:numId w:val="6"/>
        </w:num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 xml:space="preserve">Include </w:t>
      </w:r>
      <w:r w:rsidR="00980FC4" w:rsidRPr="00A07353">
        <w:rPr>
          <w:rFonts w:ascii="Comic Sans MS" w:hAnsi="Comic Sans MS" w:cs="Times New Roman"/>
          <w:sz w:val="20"/>
          <w:szCs w:val="20"/>
        </w:rPr>
        <w:t xml:space="preserve">2 diagrams per section of the Venn Diagram </w:t>
      </w:r>
    </w:p>
    <w:p w:rsidR="00FE7692" w:rsidRPr="00A07353" w:rsidRDefault="004E33DE" w:rsidP="00FE7692">
      <w:p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b/>
          <w:sz w:val="20"/>
          <w:szCs w:val="20"/>
          <w:u w:val="single"/>
        </w:rPr>
        <w:t>Entrée</w:t>
      </w:r>
      <w:r w:rsidRPr="00A07353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A07353">
        <w:rPr>
          <w:rFonts w:ascii="Comic Sans MS" w:hAnsi="Comic Sans MS" w:cs="Times New Roman"/>
          <w:sz w:val="20"/>
          <w:szCs w:val="20"/>
        </w:rPr>
        <w:t>(Criteria D: Reflecting on the Impacts of Science)</w:t>
      </w:r>
    </w:p>
    <w:p w:rsidR="00FE7692" w:rsidRPr="00993A28" w:rsidRDefault="00FE7692" w:rsidP="00FE7692">
      <w:pPr>
        <w:pStyle w:val="ListParagraph"/>
        <w:numPr>
          <w:ilvl w:val="0"/>
          <w:numId w:val="2"/>
        </w:numPr>
        <w:rPr>
          <w:rFonts w:ascii="Comic Sans MS" w:hAnsi="Comic Sans MS" w:cs="Times New Roman"/>
          <w:b/>
          <w:sz w:val="20"/>
          <w:szCs w:val="20"/>
        </w:rPr>
      </w:pPr>
      <w:r w:rsidRPr="00993A28">
        <w:rPr>
          <w:rFonts w:ascii="Comic Sans MS" w:hAnsi="Comic Sans MS" w:cs="Times New Roman"/>
          <w:b/>
          <w:sz w:val="20"/>
          <w:szCs w:val="20"/>
        </w:rPr>
        <w:t>Cancer Brochure</w:t>
      </w:r>
    </w:p>
    <w:p w:rsidR="00980FC4" w:rsidRPr="00A07353" w:rsidRDefault="00980FC4" w:rsidP="00980FC4">
      <w:pPr>
        <w:pStyle w:val="ListParagraph"/>
        <w:numPr>
          <w:ilvl w:val="0"/>
          <w:numId w:val="11"/>
        </w:num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>6 sections total</w:t>
      </w:r>
      <w:r w:rsidR="00A07353" w:rsidRPr="00A07353">
        <w:rPr>
          <w:rFonts w:ascii="Comic Sans MS" w:hAnsi="Comic Sans MS" w:cs="Times New Roman"/>
          <w:sz w:val="20"/>
          <w:szCs w:val="20"/>
        </w:rPr>
        <w:t xml:space="preserve"> (front</w:t>
      </w:r>
      <w:r w:rsidR="004A462E">
        <w:rPr>
          <w:rFonts w:ascii="Comic Sans MS" w:hAnsi="Comic Sans MS" w:cs="Times New Roman"/>
          <w:sz w:val="20"/>
          <w:szCs w:val="20"/>
        </w:rPr>
        <w:t xml:space="preserve"> page</w:t>
      </w:r>
      <w:r w:rsidR="00A07353" w:rsidRPr="00A07353">
        <w:rPr>
          <w:rFonts w:ascii="Comic Sans MS" w:hAnsi="Comic Sans MS" w:cs="Times New Roman"/>
          <w:sz w:val="20"/>
          <w:szCs w:val="20"/>
        </w:rPr>
        <w:t xml:space="preserve">= 1,5,6 </w:t>
      </w:r>
      <w:r w:rsidRPr="00A07353">
        <w:rPr>
          <w:rFonts w:ascii="Comic Sans MS" w:hAnsi="Comic Sans MS" w:cs="Times New Roman"/>
          <w:sz w:val="20"/>
          <w:szCs w:val="20"/>
        </w:rPr>
        <w:t>back</w:t>
      </w:r>
      <w:r w:rsidR="004A462E">
        <w:rPr>
          <w:rFonts w:ascii="Comic Sans MS" w:hAnsi="Comic Sans MS" w:cs="Times New Roman"/>
          <w:sz w:val="20"/>
          <w:szCs w:val="20"/>
        </w:rPr>
        <w:t xml:space="preserve"> page</w:t>
      </w:r>
      <w:r w:rsidR="00A07353" w:rsidRPr="00A07353">
        <w:rPr>
          <w:rFonts w:ascii="Comic Sans MS" w:hAnsi="Comic Sans MS" w:cs="Times New Roman"/>
          <w:sz w:val="20"/>
          <w:szCs w:val="20"/>
        </w:rPr>
        <w:t>=2,3,4</w:t>
      </w:r>
      <w:r w:rsidRPr="00A07353">
        <w:rPr>
          <w:rFonts w:ascii="Comic Sans MS" w:hAnsi="Comic Sans MS" w:cs="Times New Roman"/>
          <w:sz w:val="20"/>
          <w:szCs w:val="20"/>
        </w:rPr>
        <w:t>) brochure highlighting a type of cancer</w:t>
      </w:r>
    </w:p>
    <w:p w:rsidR="00980FC4" w:rsidRPr="00A07353" w:rsidRDefault="00980FC4" w:rsidP="00980FC4">
      <w:pPr>
        <w:pStyle w:val="ListParagraph"/>
        <w:numPr>
          <w:ilvl w:val="0"/>
          <w:numId w:val="11"/>
        </w:num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>Section 1- Cancer type (include diagram and/or illustration)</w:t>
      </w:r>
    </w:p>
    <w:p w:rsidR="00980FC4" w:rsidRPr="00A07353" w:rsidRDefault="00980FC4" w:rsidP="00980FC4">
      <w:pPr>
        <w:pStyle w:val="ListParagraph"/>
        <w:numPr>
          <w:ilvl w:val="0"/>
          <w:numId w:val="11"/>
        </w:num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 xml:space="preserve">Section 5- Current research </w:t>
      </w:r>
    </w:p>
    <w:p w:rsidR="00980FC4" w:rsidRPr="00A07353" w:rsidRDefault="00980FC4" w:rsidP="00980FC4">
      <w:pPr>
        <w:pStyle w:val="ListParagraph"/>
        <w:numPr>
          <w:ilvl w:val="0"/>
          <w:numId w:val="11"/>
        </w:num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>Section 6- Interesting facts</w:t>
      </w:r>
      <w:r w:rsidR="00A07353" w:rsidRPr="00A07353">
        <w:rPr>
          <w:rFonts w:ascii="Comic Sans MS" w:hAnsi="Comic Sans MS" w:cs="Times New Roman"/>
          <w:sz w:val="20"/>
          <w:szCs w:val="20"/>
        </w:rPr>
        <w:t xml:space="preserve"> </w:t>
      </w:r>
    </w:p>
    <w:p w:rsidR="00980FC4" w:rsidRPr="00A07353" w:rsidRDefault="00980FC4" w:rsidP="00980FC4">
      <w:pPr>
        <w:pStyle w:val="ListParagraph"/>
        <w:numPr>
          <w:ilvl w:val="0"/>
          <w:numId w:val="11"/>
        </w:num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>Section 2- Symptoms and any lifestyle choices associated with this type of cancer</w:t>
      </w:r>
    </w:p>
    <w:p w:rsidR="00980FC4" w:rsidRPr="00A07353" w:rsidRDefault="00980FC4" w:rsidP="00980FC4">
      <w:pPr>
        <w:pStyle w:val="ListParagraph"/>
        <w:numPr>
          <w:ilvl w:val="0"/>
          <w:numId w:val="11"/>
        </w:num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>Section 3- Treatment</w:t>
      </w:r>
      <w:r w:rsidR="00A07353" w:rsidRPr="00A07353">
        <w:rPr>
          <w:rFonts w:ascii="Comic Sans MS" w:hAnsi="Comic Sans MS" w:cs="Times New Roman"/>
          <w:sz w:val="20"/>
          <w:szCs w:val="20"/>
        </w:rPr>
        <w:t xml:space="preserve">s and/ or cure </w:t>
      </w:r>
    </w:p>
    <w:p w:rsidR="00980FC4" w:rsidRPr="00A07353" w:rsidRDefault="00980FC4" w:rsidP="00980FC4">
      <w:pPr>
        <w:pStyle w:val="ListParagraph"/>
        <w:numPr>
          <w:ilvl w:val="0"/>
          <w:numId w:val="11"/>
        </w:num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 xml:space="preserve">Section 4- How common is it? </w:t>
      </w:r>
    </w:p>
    <w:p w:rsidR="00FE7692" w:rsidRPr="00993A28" w:rsidRDefault="00FE7692" w:rsidP="00FE7692">
      <w:pPr>
        <w:pStyle w:val="ListParagraph"/>
        <w:numPr>
          <w:ilvl w:val="0"/>
          <w:numId w:val="2"/>
        </w:numPr>
        <w:rPr>
          <w:rFonts w:ascii="Comic Sans MS" w:hAnsi="Comic Sans MS" w:cs="Times New Roman"/>
          <w:b/>
          <w:sz w:val="20"/>
          <w:szCs w:val="20"/>
        </w:rPr>
      </w:pPr>
      <w:r w:rsidRPr="00993A28">
        <w:rPr>
          <w:rFonts w:ascii="Comic Sans MS" w:hAnsi="Comic Sans MS" w:cs="Times New Roman"/>
          <w:b/>
          <w:sz w:val="20"/>
          <w:szCs w:val="20"/>
        </w:rPr>
        <w:t>Cancer Paper</w:t>
      </w:r>
    </w:p>
    <w:p w:rsidR="00BD0945" w:rsidRPr="00A07353" w:rsidRDefault="00BD0945" w:rsidP="00BD0945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>The paper should be a minimum of 1 page in length (not including the work cited page) and should follow the rules of APA for in- text citations and work cited</w:t>
      </w:r>
    </w:p>
    <w:p w:rsidR="00BD0945" w:rsidRPr="00A07353" w:rsidRDefault="00BD0945" w:rsidP="00BD0945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>Use Times New Roman size 12 font with double spacing and 1 inch margins</w:t>
      </w:r>
    </w:p>
    <w:p w:rsidR="00A07353" w:rsidRPr="00A07353" w:rsidRDefault="00A07353" w:rsidP="00BD0945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>Indicate the following information in your research paper:</w:t>
      </w:r>
    </w:p>
    <w:p w:rsidR="00A07353" w:rsidRPr="00A07353" w:rsidRDefault="00A07353" w:rsidP="00A07353">
      <w:pPr>
        <w:pStyle w:val="ListParagraph"/>
        <w:ind w:left="2160"/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>-Major characteristics of your type of cancer</w:t>
      </w:r>
    </w:p>
    <w:p w:rsidR="00A07353" w:rsidRPr="00A07353" w:rsidRDefault="00A07353" w:rsidP="00A07353">
      <w:pPr>
        <w:pStyle w:val="ListParagraph"/>
        <w:ind w:left="2160"/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>-What part of the body it affects and why</w:t>
      </w:r>
    </w:p>
    <w:p w:rsidR="00A07353" w:rsidRPr="00A07353" w:rsidRDefault="00A07353" w:rsidP="00A07353">
      <w:pPr>
        <w:pStyle w:val="ListParagraph"/>
        <w:ind w:left="2160"/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>-Prevention- if any (be specific= medical or non-medical)</w:t>
      </w:r>
    </w:p>
    <w:p w:rsidR="00A07353" w:rsidRPr="00A07353" w:rsidRDefault="00A07353" w:rsidP="00A07353">
      <w:pPr>
        <w:pStyle w:val="ListParagraph"/>
        <w:ind w:left="2160"/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>-Treatments and/ or cure</w:t>
      </w:r>
    </w:p>
    <w:p w:rsidR="00A07353" w:rsidRPr="00A07353" w:rsidRDefault="00A07353" w:rsidP="00A07353">
      <w:pPr>
        <w:pStyle w:val="ListParagraph"/>
        <w:ind w:left="2160"/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>-Causes (be specific)</w:t>
      </w:r>
    </w:p>
    <w:p w:rsidR="00A07353" w:rsidRPr="00A07353" w:rsidRDefault="00A07353" w:rsidP="00A07353">
      <w:pPr>
        <w:pStyle w:val="ListParagraph"/>
        <w:ind w:left="2160"/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 xml:space="preserve">-Statistics about your type of cancer </w:t>
      </w:r>
    </w:p>
    <w:p w:rsidR="00FE7692" w:rsidRPr="00A07353" w:rsidRDefault="00FE7692" w:rsidP="00FE7692">
      <w:p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b/>
          <w:sz w:val="20"/>
          <w:szCs w:val="20"/>
          <w:u w:val="single"/>
        </w:rPr>
        <w:t>Dessert</w:t>
      </w:r>
      <w:r w:rsidR="004E33DE" w:rsidRPr="00A07353">
        <w:rPr>
          <w:rFonts w:ascii="Comic Sans MS" w:hAnsi="Comic Sans MS" w:cs="Times New Roman"/>
          <w:sz w:val="20"/>
          <w:szCs w:val="20"/>
        </w:rPr>
        <w:t xml:space="preserve"> (Criteria A: Knowing and Understanding)</w:t>
      </w:r>
    </w:p>
    <w:p w:rsidR="00FE7692" w:rsidRPr="00993A28" w:rsidRDefault="00BD0F52" w:rsidP="00FE7692">
      <w:pPr>
        <w:pStyle w:val="ListParagraph"/>
        <w:numPr>
          <w:ilvl w:val="0"/>
          <w:numId w:val="2"/>
        </w:numPr>
        <w:rPr>
          <w:rFonts w:ascii="Comic Sans MS" w:hAnsi="Comic Sans MS" w:cs="Times New Roman"/>
          <w:b/>
          <w:sz w:val="20"/>
          <w:szCs w:val="20"/>
        </w:rPr>
      </w:pPr>
      <w:r w:rsidRPr="00993A28">
        <w:rPr>
          <w:rFonts w:ascii="Comic Sans MS" w:hAnsi="Comic Sans MS" w:cs="Times New Roman"/>
          <w:b/>
          <w:sz w:val="20"/>
          <w:szCs w:val="20"/>
        </w:rPr>
        <w:t>Song/ra</w:t>
      </w:r>
      <w:r w:rsidR="00FE7692" w:rsidRPr="00993A28">
        <w:rPr>
          <w:rFonts w:ascii="Comic Sans MS" w:hAnsi="Comic Sans MS" w:cs="Times New Roman"/>
          <w:b/>
          <w:sz w:val="20"/>
          <w:szCs w:val="20"/>
        </w:rPr>
        <w:t>p or poem about mitosis and meiosis</w:t>
      </w:r>
    </w:p>
    <w:p w:rsidR="00912B74" w:rsidRPr="00A07353" w:rsidRDefault="00912B74" w:rsidP="00912B74">
      <w:pPr>
        <w:pStyle w:val="ListParagraph"/>
        <w:numPr>
          <w:ilvl w:val="0"/>
          <w:numId w:val="10"/>
        </w:num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 xml:space="preserve">Include a title describing the event </w:t>
      </w:r>
    </w:p>
    <w:p w:rsidR="00912B74" w:rsidRPr="00A07353" w:rsidRDefault="000201AC" w:rsidP="00912B74">
      <w:pPr>
        <w:pStyle w:val="ListParagraph"/>
        <w:numPr>
          <w:ilvl w:val="0"/>
          <w:numId w:val="10"/>
        </w:num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 xml:space="preserve">Include at least </w:t>
      </w:r>
      <w:r w:rsidR="00E1681B" w:rsidRPr="00A07353">
        <w:rPr>
          <w:rFonts w:ascii="Comic Sans MS" w:hAnsi="Comic Sans MS" w:cs="Times New Roman"/>
          <w:sz w:val="20"/>
          <w:szCs w:val="20"/>
        </w:rPr>
        <w:t xml:space="preserve">15 mitosis and meiosis vocabulary words </w:t>
      </w:r>
    </w:p>
    <w:p w:rsidR="00FE7692" w:rsidRPr="00993A28" w:rsidRDefault="00FE7692" w:rsidP="00FE7692">
      <w:pPr>
        <w:pStyle w:val="ListParagraph"/>
        <w:numPr>
          <w:ilvl w:val="0"/>
          <w:numId w:val="3"/>
        </w:numPr>
        <w:rPr>
          <w:rFonts w:ascii="Comic Sans MS" w:hAnsi="Comic Sans MS" w:cs="Times New Roman"/>
          <w:b/>
          <w:sz w:val="20"/>
          <w:szCs w:val="20"/>
        </w:rPr>
      </w:pPr>
      <w:r w:rsidRPr="00993A28">
        <w:rPr>
          <w:rFonts w:ascii="Comic Sans MS" w:hAnsi="Comic Sans MS" w:cs="Times New Roman"/>
          <w:b/>
          <w:sz w:val="20"/>
          <w:szCs w:val="20"/>
        </w:rPr>
        <w:t>Comic strip about mitosis or meiosis</w:t>
      </w:r>
    </w:p>
    <w:p w:rsidR="00655312" w:rsidRPr="00A07353" w:rsidRDefault="00655312" w:rsidP="00655312">
      <w:pPr>
        <w:pStyle w:val="ListParagraph"/>
        <w:numPr>
          <w:ilvl w:val="0"/>
          <w:numId w:val="9"/>
        </w:num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>Include a title describing the event</w:t>
      </w:r>
    </w:p>
    <w:p w:rsidR="00C77B73" w:rsidRPr="00A07353" w:rsidRDefault="00C77B73" w:rsidP="00C77B73">
      <w:pPr>
        <w:pStyle w:val="ListParagraph"/>
        <w:numPr>
          <w:ilvl w:val="0"/>
          <w:numId w:val="8"/>
        </w:num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 xml:space="preserve">Include at least </w:t>
      </w:r>
      <w:r w:rsidR="00655312" w:rsidRPr="00A07353">
        <w:rPr>
          <w:rFonts w:ascii="Comic Sans MS" w:hAnsi="Comic Sans MS" w:cs="Times New Roman"/>
          <w:sz w:val="20"/>
          <w:szCs w:val="20"/>
        </w:rPr>
        <w:t>6</w:t>
      </w:r>
      <w:r w:rsidR="00EE17E9" w:rsidRPr="00A07353">
        <w:rPr>
          <w:rFonts w:ascii="Comic Sans MS" w:hAnsi="Comic Sans MS" w:cs="Times New Roman"/>
          <w:sz w:val="20"/>
          <w:szCs w:val="20"/>
        </w:rPr>
        <w:t xml:space="preserve"> </w:t>
      </w:r>
      <w:r w:rsidR="00655312" w:rsidRPr="00A07353">
        <w:rPr>
          <w:rFonts w:ascii="Comic Sans MS" w:hAnsi="Comic Sans MS" w:cs="Times New Roman"/>
          <w:sz w:val="20"/>
          <w:szCs w:val="20"/>
        </w:rPr>
        <w:t>frames</w:t>
      </w:r>
    </w:p>
    <w:p w:rsidR="00EE17E9" w:rsidRPr="00A07353" w:rsidRDefault="00980FC4" w:rsidP="00C77B73">
      <w:pPr>
        <w:pStyle w:val="ListParagraph"/>
        <w:numPr>
          <w:ilvl w:val="0"/>
          <w:numId w:val="8"/>
        </w:num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>Each frame must be full</w:t>
      </w:r>
    </w:p>
    <w:p w:rsidR="00EE17E9" w:rsidRPr="00A07353" w:rsidRDefault="00EE17E9" w:rsidP="00C77B73">
      <w:pPr>
        <w:pStyle w:val="ListParagraph"/>
        <w:numPr>
          <w:ilvl w:val="0"/>
          <w:numId w:val="8"/>
        </w:num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>Each frame must include at least 1 text box, speech bubble or thought bubble</w:t>
      </w:r>
    </w:p>
    <w:p w:rsidR="00C77B73" w:rsidRDefault="00655312" w:rsidP="00655312">
      <w:pPr>
        <w:pStyle w:val="ListParagraph"/>
        <w:numPr>
          <w:ilvl w:val="0"/>
          <w:numId w:val="7"/>
        </w:numPr>
        <w:rPr>
          <w:rFonts w:ascii="Comic Sans MS" w:hAnsi="Comic Sans MS" w:cs="Times New Roman"/>
          <w:sz w:val="20"/>
          <w:szCs w:val="20"/>
        </w:rPr>
      </w:pPr>
      <w:r w:rsidRPr="00A07353">
        <w:rPr>
          <w:rFonts w:ascii="Comic Sans MS" w:hAnsi="Comic Sans MS" w:cs="Times New Roman"/>
          <w:sz w:val="20"/>
          <w:szCs w:val="20"/>
        </w:rPr>
        <w:t>Each frame must i</w:t>
      </w:r>
      <w:r w:rsidR="00C77B73" w:rsidRPr="00A07353">
        <w:rPr>
          <w:rFonts w:ascii="Comic Sans MS" w:hAnsi="Comic Sans MS" w:cs="Times New Roman"/>
          <w:sz w:val="20"/>
          <w:szCs w:val="20"/>
        </w:rPr>
        <w:t>nclude color</w:t>
      </w:r>
      <w:r w:rsidRPr="00A07353">
        <w:rPr>
          <w:rFonts w:ascii="Comic Sans MS" w:hAnsi="Comic Sans MS" w:cs="Times New Roman"/>
          <w:sz w:val="20"/>
          <w:szCs w:val="20"/>
        </w:rPr>
        <w:t xml:space="preserve"> illustrations</w:t>
      </w:r>
    </w:p>
    <w:p w:rsidR="004A462E" w:rsidRDefault="004A462E" w:rsidP="004A462E">
      <w:pPr>
        <w:rPr>
          <w:rFonts w:ascii="Comic Sans MS" w:hAnsi="Comic Sans MS" w:cs="Times New Roman"/>
          <w:sz w:val="20"/>
          <w:szCs w:val="20"/>
        </w:rPr>
      </w:pPr>
    </w:p>
    <w:p w:rsidR="00A07353" w:rsidRPr="00015106" w:rsidRDefault="004A462E" w:rsidP="00A07353">
      <w:pPr>
        <w:rPr>
          <w:rFonts w:ascii="Comic Sans MS" w:hAnsi="Comic Sans MS" w:cs="Times New Roman"/>
          <w:b/>
          <w:sz w:val="20"/>
          <w:szCs w:val="20"/>
        </w:rPr>
      </w:pPr>
      <w:r w:rsidRPr="00015106">
        <w:rPr>
          <w:rFonts w:ascii="Comic Sans MS" w:hAnsi="Comic Sans MS" w:cs="Times New Roman"/>
          <w:b/>
          <w:sz w:val="20"/>
          <w:szCs w:val="20"/>
        </w:rPr>
        <w:lastRenderedPageBreak/>
        <w:t xml:space="preserve">Appetizer- Criteria A: Knowing and Understanding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0176"/>
      </w:tblGrid>
      <w:tr w:rsidR="00A07353" w:rsidRPr="00A61949" w:rsidTr="006464EF">
        <w:trPr>
          <w:trHeight w:val="130"/>
        </w:trPr>
        <w:tc>
          <w:tcPr>
            <w:tcW w:w="1288" w:type="dxa"/>
          </w:tcPr>
          <w:p w:rsidR="00A07353" w:rsidRPr="00A61949" w:rsidRDefault="00A07353" w:rsidP="006464EF">
            <w:pPr>
              <w:jc w:val="center"/>
              <w:rPr>
                <w:sz w:val="18"/>
                <w:szCs w:val="18"/>
              </w:rPr>
            </w:pPr>
            <w:r w:rsidRPr="00A61949">
              <w:rPr>
                <w:sz w:val="18"/>
                <w:szCs w:val="18"/>
              </w:rPr>
              <w:t>Achievement Level</w:t>
            </w:r>
          </w:p>
        </w:tc>
        <w:tc>
          <w:tcPr>
            <w:tcW w:w="11690" w:type="dxa"/>
          </w:tcPr>
          <w:p w:rsidR="00A07353" w:rsidRDefault="00A07353" w:rsidP="006464EF">
            <w:pPr>
              <w:jc w:val="center"/>
              <w:rPr>
                <w:sz w:val="18"/>
                <w:szCs w:val="18"/>
              </w:rPr>
            </w:pPr>
            <w:r w:rsidRPr="00A61949">
              <w:rPr>
                <w:sz w:val="18"/>
                <w:szCs w:val="18"/>
              </w:rPr>
              <w:t>Level Descriptor</w:t>
            </w:r>
          </w:p>
          <w:p w:rsidR="00A07353" w:rsidRPr="00A61949" w:rsidRDefault="00A07353" w:rsidP="006464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is able to:</w:t>
            </w:r>
          </w:p>
        </w:tc>
      </w:tr>
      <w:tr w:rsidR="00A07353" w:rsidRPr="00A61949" w:rsidTr="006464EF">
        <w:trPr>
          <w:trHeight w:val="143"/>
        </w:trPr>
        <w:tc>
          <w:tcPr>
            <w:tcW w:w="1288" w:type="dxa"/>
          </w:tcPr>
          <w:p w:rsidR="00A07353" w:rsidRPr="00A61949" w:rsidRDefault="00A07353" w:rsidP="006464EF">
            <w:pPr>
              <w:jc w:val="center"/>
              <w:rPr>
                <w:sz w:val="18"/>
                <w:szCs w:val="18"/>
              </w:rPr>
            </w:pPr>
            <w:r w:rsidRPr="00A61949">
              <w:rPr>
                <w:sz w:val="18"/>
                <w:szCs w:val="18"/>
              </w:rPr>
              <w:t>0</w:t>
            </w:r>
          </w:p>
        </w:tc>
        <w:tc>
          <w:tcPr>
            <w:tcW w:w="11690" w:type="dxa"/>
          </w:tcPr>
          <w:p w:rsidR="00A07353" w:rsidRPr="00A61949" w:rsidRDefault="00A07353" w:rsidP="006464EF">
            <w:pPr>
              <w:rPr>
                <w:sz w:val="18"/>
                <w:szCs w:val="18"/>
              </w:rPr>
            </w:pPr>
            <w:r w:rsidRPr="00A61949">
              <w:rPr>
                <w:sz w:val="18"/>
                <w:szCs w:val="18"/>
              </w:rPr>
              <w:t>The student does not reach a standard identified by any of the descriptors below.</w:t>
            </w:r>
          </w:p>
        </w:tc>
      </w:tr>
      <w:tr w:rsidR="00A07353" w:rsidRPr="00A61949" w:rsidTr="006464EF">
        <w:trPr>
          <w:trHeight w:val="443"/>
        </w:trPr>
        <w:tc>
          <w:tcPr>
            <w:tcW w:w="1288" w:type="dxa"/>
          </w:tcPr>
          <w:p w:rsidR="00A07353" w:rsidRPr="00A61949" w:rsidRDefault="00A07353" w:rsidP="006464EF">
            <w:pPr>
              <w:jc w:val="center"/>
              <w:rPr>
                <w:sz w:val="18"/>
                <w:szCs w:val="18"/>
              </w:rPr>
            </w:pPr>
            <w:r w:rsidRPr="00A61949">
              <w:rPr>
                <w:sz w:val="18"/>
                <w:szCs w:val="18"/>
              </w:rPr>
              <w:t>1-2</w:t>
            </w:r>
          </w:p>
        </w:tc>
        <w:tc>
          <w:tcPr>
            <w:tcW w:w="11690" w:type="dxa"/>
          </w:tcPr>
          <w:p w:rsidR="00A07353" w:rsidRDefault="00A07353" w:rsidP="00A07353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scientific knowledge</w:t>
            </w:r>
          </w:p>
          <w:p w:rsidR="00A07353" w:rsidRDefault="00A07353" w:rsidP="00A07353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30F98">
              <w:rPr>
                <w:sz w:val="18"/>
                <w:szCs w:val="18"/>
              </w:rPr>
              <w:t>pply scientific knowledge and understanding to suggest solutions to problems</w:t>
            </w:r>
            <w:r>
              <w:rPr>
                <w:sz w:val="18"/>
                <w:szCs w:val="18"/>
              </w:rPr>
              <w:t xml:space="preserve"> set in familiar situations</w:t>
            </w:r>
          </w:p>
          <w:p w:rsidR="00A07353" w:rsidRPr="00230F98" w:rsidRDefault="00A07353" w:rsidP="00A07353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230F98">
              <w:rPr>
                <w:sz w:val="18"/>
                <w:szCs w:val="18"/>
              </w:rPr>
              <w:t>nterpret information to make judgments.</w:t>
            </w:r>
          </w:p>
        </w:tc>
      </w:tr>
      <w:tr w:rsidR="00A07353" w:rsidRPr="00A61949" w:rsidTr="006464EF">
        <w:trPr>
          <w:trHeight w:val="429"/>
        </w:trPr>
        <w:tc>
          <w:tcPr>
            <w:tcW w:w="1288" w:type="dxa"/>
          </w:tcPr>
          <w:p w:rsidR="00A07353" w:rsidRPr="00A61949" w:rsidRDefault="00A07353" w:rsidP="006464EF">
            <w:pPr>
              <w:jc w:val="center"/>
              <w:rPr>
                <w:sz w:val="18"/>
                <w:szCs w:val="18"/>
              </w:rPr>
            </w:pPr>
            <w:r w:rsidRPr="00A61949">
              <w:rPr>
                <w:sz w:val="18"/>
                <w:szCs w:val="18"/>
              </w:rPr>
              <w:t>3-4</w:t>
            </w:r>
          </w:p>
        </w:tc>
        <w:tc>
          <w:tcPr>
            <w:tcW w:w="11690" w:type="dxa"/>
          </w:tcPr>
          <w:p w:rsidR="00A07353" w:rsidRDefault="00A07353" w:rsidP="00A07353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30F98">
              <w:rPr>
                <w:sz w:val="18"/>
                <w:szCs w:val="18"/>
              </w:rPr>
              <w:t>Outline</w:t>
            </w:r>
            <w:r>
              <w:rPr>
                <w:sz w:val="18"/>
                <w:szCs w:val="18"/>
              </w:rPr>
              <w:t xml:space="preserve"> scientific knowledge</w:t>
            </w:r>
          </w:p>
          <w:p w:rsidR="00A07353" w:rsidRDefault="00A07353" w:rsidP="00A07353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30F98">
              <w:rPr>
                <w:sz w:val="18"/>
                <w:szCs w:val="18"/>
              </w:rPr>
              <w:t>pply scientific knowledge and understanding to solve problems set in familiar</w:t>
            </w:r>
            <w:r>
              <w:rPr>
                <w:sz w:val="18"/>
                <w:szCs w:val="18"/>
              </w:rPr>
              <w:t xml:space="preserve"> situations</w:t>
            </w:r>
          </w:p>
          <w:p w:rsidR="00A07353" w:rsidRPr="00230F98" w:rsidRDefault="00A07353" w:rsidP="00A07353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230F98">
              <w:rPr>
                <w:sz w:val="18"/>
                <w:szCs w:val="18"/>
              </w:rPr>
              <w:t>nterpret information to make scientifically supported judgments.</w:t>
            </w:r>
          </w:p>
        </w:tc>
      </w:tr>
      <w:tr w:rsidR="00A07353" w:rsidRPr="00A61949" w:rsidTr="006464EF">
        <w:trPr>
          <w:trHeight w:val="709"/>
        </w:trPr>
        <w:tc>
          <w:tcPr>
            <w:tcW w:w="1288" w:type="dxa"/>
          </w:tcPr>
          <w:p w:rsidR="00A07353" w:rsidRPr="00A61949" w:rsidRDefault="00A07353" w:rsidP="006464EF">
            <w:pPr>
              <w:jc w:val="center"/>
              <w:rPr>
                <w:sz w:val="18"/>
                <w:szCs w:val="18"/>
              </w:rPr>
            </w:pPr>
            <w:r w:rsidRPr="00A61949">
              <w:rPr>
                <w:sz w:val="18"/>
                <w:szCs w:val="18"/>
              </w:rPr>
              <w:t>5-6</w:t>
            </w:r>
          </w:p>
        </w:tc>
        <w:tc>
          <w:tcPr>
            <w:tcW w:w="11690" w:type="dxa"/>
          </w:tcPr>
          <w:p w:rsidR="00A07353" w:rsidRDefault="00A07353" w:rsidP="00A07353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scientific knowledge</w:t>
            </w:r>
          </w:p>
          <w:p w:rsidR="00A07353" w:rsidRDefault="00A07353" w:rsidP="00A07353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30F98">
              <w:rPr>
                <w:sz w:val="18"/>
                <w:szCs w:val="18"/>
              </w:rPr>
              <w:t>pply scientific knowledge and understanding to solve problems</w:t>
            </w:r>
            <w:r>
              <w:rPr>
                <w:sz w:val="18"/>
                <w:szCs w:val="18"/>
              </w:rPr>
              <w:t xml:space="preserve"> set in familiar situations and s</w:t>
            </w:r>
            <w:r w:rsidRPr="00230F98">
              <w:rPr>
                <w:sz w:val="18"/>
                <w:szCs w:val="18"/>
              </w:rPr>
              <w:t>uggest solutions to problem</w:t>
            </w:r>
            <w:r>
              <w:rPr>
                <w:sz w:val="18"/>
                <w:szCs w:val="18"/>
              </w:rPr>
              <w:t>s set in unfamiliar situations</w:t>
            </w:r>
          </w:p>
          <w:p w:rsidR="00A07353" w:rsidRPr="00230F98" w:rsidRDefault="00A07353" w:rsidP="00A07353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30F98">
              <w:rPr>
                <w:sz w:val="18"/>
                <w:szCs w:val="18"/>
              </w:rPr>
              <w:t>nalyze information to make scientifically supported judgments.</w:t>
            </w:r>
          </w:p>
        </w:tc>
      </w:tr>
      <w:tr w:rsidR="00A07353" w:rsidRPr="00A61949" w:rsidTr="006464EF">
        <w:trPr>
          <w:trHeight w:val="773"/>
        </w:trPr>
        <w:tc>
          <w:tcPr>
            <w:tcW w:w="1288" w:type="dxa"/>
          </w:tcPr>
          <w:p w:rsidR="00A07353" w:rsidRPr="00A61949" w:rsidRDefault="00A07353" w:rsidP="006464EF">
            <w:pPr>
              <w:jc w:val="center"/>
              <w:rPr>
                <w:sz w:val="18"/>
                <w:szCs w:val="18"/>
              </w:rPr>
            </w:pPr>
            <w:r w:rsidRPr="00A61949">
              <w:rPr>
                <w:sz w:val="18"/>
                <w:szCs w:val="18"/>
              </w:rPr>
              <w:t>7-8</w:t>
            </w:r>
          </w:p>
        </w:tc>
        <w:tc>
          <w:tcPr>
            <w:tcW w:w="11690" w:type="dxa"/>
          </w:tcPr>
          <w:p w:rsidR="00A07353" w:rsidRDefault="00A07353" w:rsidP="00A0735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scientific knowledge</w:t>
            </w:r>
          </w:p>
          <w:p w:rsidR="00A07353" w:rsidRDefault="00A07353" w:rsidP="00A0735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30F98">
              <w:rPr>
                <w:sz w:val="18"/>
                <w:szCs w:val="18"/>
              </w:rPr>
              <w:t>pply scientific knowledge and understanding to solve problems set in familiar and unfamil</w:t>
            </w:r>
            <w:r>
              <w:rPr>
                <w:sz w:val="18"/>
                <w:szCs w:val="18"/>
              </w:rPr>
              <w:t>iar situations</w:t>
            </w:r>
          </w:p>
          <w:p w:rsidR="00A07353" w:rsidRPr="00230F98" w:rsidRDefault="00A07353" w:rsidP="00A0735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30F98">
              <w:rPr>
                <w:sz w:val="18"/>
                <w:szCs w:val="18"/>
              </w:rPr>
              <w:t>nalyze and evaluate information to make scientifically supported judgments.</w:t>
            </w:r>
          </w:p>
        </w:tc>
      </w:tr>
    </w:tbl>
    <w:p w:rsidR="00A07353" w:rsidRDefault="00A07353" w:rsidP="00A07353">
      <w:pPr>
        <w:rPr>
          <w:rFonts w:ascii="Comic Sans MS" w:hAnsi="Comic Sans MS" w:cs="Times New Roman"/>
          <w:sz w:val="20"/>
          <w:szCs w:val="20"/>
        </w:rPr>
      </w:pPr>
    </w:p>
    <w:p w:rsidR="004A462E" w:rsidRPr="00015106" w:rsidRDefault="004A462E" w:rsidP="00A07353">
      <w:pPr>
        <w:rPr>
          <w:rFonts w:ascii="Comic Sans MS" w:hAnsi="Comic Sans MS" w:cs="Times New Roman"/>
          <w:b/>
          <w:sz w:val="20"/>
          <w:szCs w:val="20"/>
        </w:rPr>
      </w:pPr>
      <w:r w:rsidRPr="00015106">
        <w:rPr>
          <w:rFonts w:ascii="Comic Sans MS" w:hAnsi="Comic Sans MS" w:cs="Times New Roman"/>
          <w:b/>
          <w:sz w:val="20"/>
          <w:szCs w:val="20"/>
        </w:rPr>
        <w:t xml:space="preserve">Entrée- Criteria D: Reflecting on the Impacts of Science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10261"/>
      </w:tblGrid>
      <w:tr w:rsidR="004A462E" w:rsidRPr="009449BF" w:rsidTr="006464EF">
        <w:trPr>
          <w:trHeight w:val="395"/>
        </w:trPr>
        <w:tc>
          <w:tcPr>
            <w:tcW w:w="1188" w:type="dxa"/>
          </w:tcPr>
          <w:p w:rsidR="004A462E" w:rsidRPr="009449BF" w:rsidRDefault="004A462E" w:rsidP="006464EF">
            <w:pPr>
              <w:jc w:val="center"/>
              <w:rPr>
                <w:sz w:val="18"/>
                <w:szCs w:val="18"/>
              </w:rPr>
            </w:pPr>
            <w:r w:rsidRPr="009449BF">
              <w:rPr>
                <w:sz w:val="18"/>
                <w:szCs w:val="18"/>
              </w:rPr>
              <w:t>Achievement Level</w:t>
            </w:r>
          </w:p>
        </w:tc>
        <w:tc>
          <w:tcPr>
            <w:tcW w:w="11700" w:type="dxa"/>
          </w:tcPr>
          <w:p w:rsidR="004A462E" w:rsidRDefault="004A462E" w:rsidP="006464EF">
            <w:pPr>
              <w:jc w:val="center"/>
              <w:rPr>
                <w:sz w:val="18"/>
                <w:szCs w:val="18"/>
              </w:rPr>
            </w:pPr>
            <w:r w:rsidRPr="009449BF">
              <w:rPr>
                <w:sz w:val="18"/>
                <w:szCs w:val="18"/>
              </w:rPr>
              <w:t>Level Descriptor</w:t>
            </w:r>
          </w:p>
          <w:p w:rsidR="004A462E" w:rsidRPr="009449BF" w:rsidRDefault="004A462E" w:rsidP="006464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is able to:</w:t>
            </w:r>
          </w:p>
        </w:tc>
      </w:tr>
      <w:tr w:rsidR="004A462E" w:rsidRPr="006A565C" w:rsidTr="006464EF">
        <w:trPr>
          <w:trHeight w:val="143"/>
        </w:trPr>
        <w:tc>
          <w:tcPr>
            <w:tcW w:w="1188" w:type="dxa"/>
          </w:tcPr>
          <w:p w:rsidR="004A462E" w:rsidRPr="006A565C" w:rsidRDefault="004A462E" w:rsidP="006464EF">
            <w:pPr>
              <w:jc w:val="center"/>
              <w:rPr>
                <w:sz w:val="16"/>
                <w:szCs w:val="16"/>
              </w:rPr>
            </w:pPr>
            <w:r w:rsidRPr="006A565C">
              <w:rPr>
                <w:sz w:val="16"/>
                <w:szCs w:val="16"/>
              </w:rPr>
              <w:t>0</w:t>
            </w:r>
          </w:p>
        </w:tc>
        <w:tc>
          <w:tcPr>
            <w:tcW w:w="11700" w:type="dxa"/>
          </w:tcPr>
          <w:p w:rsidR="004A462E" w:rsidRPr="006A565C" w:rsidRDefault="004A462E" w:rsidP="006464EF">
            <w:pPr>
              <w:rPr>
                <w:sz w:val="16"/>
                <w:szCs w:val="16"/>
              </w:rPr>
            </w:pPr>
            <w:r w:rsidRPr="006A565C">
              <w:rPr>
                <w:sz w:val="16"/>
                <w:szCs w:val="16"/>
              </w:rPr>
              <w:t>The student does not reach a standard identified by any of the descriptors below.</w:t>
            </w:r>
          </w:p>
        </w:tc>
      </w:tr>
      <w:tr w:rsidR="004A462E" w:rsidRPr="006A565C" w:rsidTr="006464EF">
        <w:trPr>
          <w:trHeight w:val="443"/>
        </w:trPr>
        <w:tc>
          <w:tcPr>
            <w:tcW w:w="1188" w:type="dxa"/>
          </w:tcPr>
          <w:p w:rsidR="004A462E" w:rsidRPr="006A565C" w:rsidRDefault="004A462E" w:rsidP="006464EF">
            <w:pPr>
              <w:jc w:val="center"/>
              <w:rPr>
                <w:sz w:val="16"/>
                <w:szCs w:val="16"/>
              </w:rPr>
            </w:pPr>
            <w:r w:rsidRPr="006A565C">
              <w:rPr>
                <w:sz w:val="16"/>
                <w:szCs w:val="16"/>
              </w:rPr>
              <w:t>1-2</w:t>
            </w:r>
          </w:p>
        </w:tc>
        <w:tc>
          <w:tcPr>
            <w:tcW w:w="11700" w:type="dxa"/>
          </w:tcPr>
          <w:p w:rsidR="004A462E" w:rsidRPr="006A565C" w:rsidRDefault="004A462E" w:rsidP="004A462E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6A565C">
              <w:rPr>
                <w:sz w:val="16"/>
                <w:szCs w:val="16"/>
              </w:rPr>
              <w:t>Outline the ways in which science is used to address a specific problem or issue</w:t>
            </w:r>
          </w:p>
          <w:p w:rsidR="004A462E" w:rsidRPr="006A565C" w:rsidRDefault="004A462E" w:rsidP="004A462E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6A565C">
              <w:rPr>
                <w:sz w:val="16"/>
                <w:szCs w:val="16"/>
              </w:rPr>
              <w:t>Outline the implications of using science to solve a specific problem or issue, interacting with a factor</w:t>
            </w:r>
          </w:p>
          <w:p w:rsidR="004A462E" w:rsidRPr="006A565C" w:rsidRDefault="004A462E" w:rsidP="004A462E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6A565C">
              <w:rPr>
                <w:sz w:val="16"/>
                <w:szCs w:val="16"/>
              </w:rPr>
              <w:t>Apply scientific language to communicate understanding but does so with limited success</w:t>
            </w:r>
          </w:p>
          <w:p w:rsidR="004A462E" w:rsidRPr="006A565C" w:rsidRDefault="004A462E" w:rsidP="004A462E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6A565C">
              <w:rPr>
                <w:sz w:val="16"/>
                <w:szCs w:val="16"/>
              </w:rPr>
              <w:t>Document sources, with limited success</w:t>
            </w:r>
          </w:p>
        </w:tc>
      </w:tr>
      <w:tr w:rsidR="004A462E" w:rsidRPr="006A565C" w:rsidTr="006464EF">
        <w:trPr>
          <w:trHeight w:val="429"/>
        </w:trPr>
        <w:tc>
          <w:tcPr>
            <w:tcW w:w="1188" w:type="dxa"/>
          </w:tcPr>
          <w:p w:rsidR="004A462E" w:rsidRPr="006A565C" w:rsidRDefault="004A462E" w:rsidP="006464EF">
            <w:pPr>
              <w:jc w:val="center"/>
              <w:rPr>
                <w:sz w:val="16"/>
                <w:szCs w:val="16"/>
              </w:rPr>
            </w:pPr>
            <w:r w:rsidRPr="006A565C">
              <w:rPr>
                <w:sz w:val="16"/>
                <w:szCs w:val="16"/>
              </w:rPr>
              <w:t>3-4</w:t>
            </w:r>
          </w:p>
        </w:tc>
        <w:tc>
          <w:tcPr>
            <w:tcW w:w="11700" w:type="dxa"/>
          </w:tcPr>
          <w:p w:rsidR="004A462E" w:rsidRPr="006A565C" w:rsidRDefault="004A462E" w:rsidP="004A462E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6A565C">
              <w:rPr>
                <w:sz w:val="16"/>
                <w:szCs w:val="16"/>
              </w:rPr>
              <w:t>Summarize the ways in which science is applied and used to address a specific problem or issue</w:t>
            </w:r>
          </w:p>
          <w:p w:rsidR="004A462E" w:rsidRPr="006A565C" w:rsidRDefault="004A462E" w:rsidP="004A462E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6A565C">
              <w:rPr>
                <w:sz w:val="16"/>
                <w:szCs w:val="16"/>
              </w:rPr>
              <w:t>Describe the implications of using science and its application to solve a specific problem or issue, interacting with a factor</w:t>
            </w:r>
          </w:p>
          <w:p w:rsidR="004A462E" w:rsidRPr="006A565C" w:rsidRDefault="004A462E" w:rsidP="004A462E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6A565C">
              <w:rPr>
                <w:sz w:val="16"/>
                <w:szCs w:val="16"/>
              </w:rPr>
              <w:t>Sometimes apply scientific language to communicate understanding</w:t>
            </w:r>
          </w:p>
          <w:p w:rsidR="004A462E" w:rsidRPr="006A565C" w:rsidRDefault="004A462E" w:rsidP="004A462E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6A565C">
              <w:rPr>
                <w:sz w:val="16"/>
                <w:szCs w:val="16"/>
              </w:rPr>
              <w:t>Sometimes document sources correctly</w:t>
            </w:r>
          </w:p>
        </w:tc>
      </w:tr>
      <w:tr w:rsidR="004A462E" w:rsidRPr="006A565C" w:rsidTr="006464EF">
        <w:trPr>
          <w:trHeight w:val="709"/>
        </w:trPr>
        <w:tc>
          <w:tcPr>
            <w:tcW w:w="1188" w:type="dxa"/>
          </w:tcPr>
          <w:p w:rsidR="004A462E" w:rsidRPr="006A565C" w:rsidRDefault="004A462E" w:rsidP="006464EF">
            <w:pPr>
              <w:jc w:val="center"/>
              <w:rPr>
                <w:sz w:val="16"/>
                <w:szCs w:val="16"/>
              </w:rPr>
            </w:pPr>
            <w:r w:rsidRPr="006A565C">
              <w:rPr>
                <w:sz w:val="16"/>
                <w:szCs w:val="16"/>
              </w:rPr>
              <w:t>5-6</w:t>
            </w:r>
          </w:p>
        </w:tc>
        <w:tc>
          <w:tcPr>
            <w:tcW w:w="11700" w:type="dxa"/>
          </w:tcPr>
          <w:p w:rsidR="004A462E" w:rsidRPr="006A565C" w:rsidRDefault="004A462E" w:rsidP="004A462E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6A565C">
              <w:rPr>
                <w:sz w:val="16"/>
                <w:szCs w:val="16"/>
              </w:rPr>
              <w:t>Describe the ways in which science is applied and used to address a specific problem or issue</w:t>
            </w:r>
          </w:p>
          <w:p w:rsidR="004A462E" w:rsidRPr="006A565C" w:rsidRDefault="004A462E" w:rsidP="004A462E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6A565C">
              <w:rPr>
                <w:sz w:val="16"/>
                <w:szCs w:val="16"/>
              </w:rPr>
              <w:t>Discuss the implications of using science and its application to solve a specific problem or issue, interacting with a factor</w:t>
            </w:r>
          </w:p>
          <w:p w:rsidR="004A462E" w:rsidRPr="006A565C" w:rsidRDefault="004A462E" w:rsidP="004A462E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6A565C">
              <w:rPr>
                <w:sz w:val="16"/>
                <w:szCs w:val="16"/>
              </w:rPr>
              <w:t>Usually apply scientific language to communicate understanding clearly and precisely</w:t>
            </w:r>
          </w:p>
          <w:p w:rsidR="004A462E" w:rsidRPr="006A565C" w:rsidRDefault="004A462E" w:rsidP="004A462E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6A565C">
              <w:rPr>
                <w:sz w:val="16"/>
                <w:szCs w:val="16"/>
              </w:rPr>
              <w:t>Usually document sources correctly</w:t>
            </w:r>
          </w:p>
        </w:tc>
      </w:tr>
      <w:tr w:rsidR="004A462E" w:rsidRPr="006A565C" w:rsidTr="006464EF">
        <w:trPr>
          <w:trHeight w:val="773"/>
        </w:trPr>
        <w:tc>
          <w:tcPr>
            <w:tcW w:w="1188" w:type="dxa"/>
          </w:tcPr>
          <w:p w:rsidR="004A462E" w:rsidRPr="006A565C" w:rsidRDefault="004A462E" w:rsidP="006464EF">
            <w:pPr>
              <w:jc w:val="center"/>
              <w:rPr>
                <w:sz w:val="16"/>
                <w:szCs w:val="16"/>
              </w:rPr>
            </w:pPr>
            <w:r w:rsidRPr="006A565C">
              <w:rPr>
                <w:sz w:val="16"/>
                <w:szCs w:val="16"/>
              </w:rPr>
              <w:t>7-8</w:t>
            </w:r>
          </w:p>
        </w:tc>
        <w:tc>
          <w:tcPr>
            <w:tcW w:w="11700" w:type="dxa"/>
            <w:shd w:val="clear" w:color="auto" w:fill="auto"/>
          </w:tcPr>
          <w:p w:rsidR="004A462E" w:rsidRPr="006A565C" w:rsidRDefault="004A462E" w:rsidP="004A462E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6A565C">
              <w:rPr>
                <w:sz w:val="16"/>
                <w:szCs w:val="16"/>
              </w:rPr>
              <w:t>Explain the ways in which science is applied and used to address a specific problem or issue</w:t>
            </w:r>
          </w:p>
          <w:p w:rsidR="004A462E" w:rsidRPr="006A565C" w:rsidRDefault="004A462E" w:rsidP="004A462E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6A565C">
              <w:rPr>
                <w:sz w:val="16"/>
                <w:szCs w:val="16"/>
              </w:rPr>
              <w:t>Discuss and evaluate the implications of using science and its application to solve a specific problem or issue, interacting with a factor</w:t>
            </w:r>
          </w:p>
          <w:p w:rsidR="004A462E" w:rsidRPr="006A565C" w:rsidRDefault="004A462E" w:rsidP="004A462E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6A565C">
              <w:rPr>
                <w:sz w:val="16"/>
                <w:szCs w:val="16"/>
              </w:rPr>
              <w:t>Consistently apply scientific language to communicate understanding clearly and precisely</w:t>
            </w:r>
          </w:p>
          <w:p w:rsidR="004A462E" w:rsidRPr="006A565C" w:rsidRDefault="004A462E" w:rsidP="004A462E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6A565C">
              <w:rPr>
                <w:sz w:val="16"/>
                <w:szCs w:val="16"/>
              </w:rPr>
              <w:t>Document sources completely</w:t>
            </w:r>
          </w:p>
        </w:tc>
      </w:tr>
    </w:tbl>
    <w:p w:rsidR="00015106" w:rsidRDefault="00015106" w:rsidP="00A07353">
      <w:pPr>
        <w:rPr>
          <w:rFonts w:ascii="Comic Sans MS" w:hAnsi="Comic Sans MS" w:cs="Times New Roman"/>
          <w:sz w:val="20"/>
          <w:szCs w:val="20"/>
        </w:rPr>
      </w:pPr>
    </w:p>
    <w:p w:rsidR="004A462E" w:rsidRPr="00015106" w:rsidRDefault="00015106" w:rsidP="00015106">
      <w:pPr>
        <w:rPr>
          <w:rFonts w:ascii="Comic Sans MS" w:hAnsi="Comic Sans MS" w:cs="Times New Roman"/>
          <w:b/>
          <w:sz w:val="20"/>
          <w:szCs w:val="20"/>
        </w:rPr>
      </w:pPr>
      <w:r w:rsidRPr="00015106">
        <w:rPr>
          <w:rFonts w:ascii="Comic Sans MS" w:hAnsi="Comic Sans MS" w:cs="Times New Roman"/>
          <w:b/>
          <w:sz w:val="20"/>
          <w:szCs w:val="20"/>
        </w:rPr>
        <w:t xml:space="preserve">Dessert- Criteria A: Knowing and Understanding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0176"/>
      </w:tblGrid>
      <w:tr w:rsidR="00015106" w:rsidRPr="00A61949" w:rsidTr="006464EF">
        <w:trPr>
          <w:trHeight w:val="130"/>
        </w:trPr>
        <w:tc>
          <w:tcPr>
            <w:tcW w:w="1288" w:type="dxa"/>
          </w:tcPr>
          <w:p w:rsidR="00015106" w:rsidRPr="00A61949" w:rsidRDefault="00015106" w:rsidP="006464EF">
            <w:pPr>
              <w:jc w:val="center"/>
              <w:rPr>
                <w:sz w:val="18"/>
                <w:szCs w:val="18"/>
              </w:rPr>
            </w:pPr>
            <w:r w:rsidRPr="00A61949">
              <w:rPr>
                <w:sz w:val="18"/>
                <w:szCs w:val="18"/>
              </w:rPr>
              <w:t>Achievement Level</w:t>
            </w:r>
          </w:p>
        </w:tc>
        <w:tc>
          <w:tcPr>
            <w:tcW w:w="11690" w:type="dxa"/>
          </w:tcPr>
          <w:p w:rsidR="00015106" w:rsidRDefault="00015106" w:rsidP="006464EF">
            <w:pPr>
              <w:jc w:val="center"/>
              <w:rPr>
                <w:sz w:val="18"/>
                <w:szCs w:val="18"/>
              </w:rPr>
            </w:pPr>
            <w:r w:rsidRPr="00A61949">
              <w:rPr>
                <w:sz w:val="18"/>
                <w:szCs w:val="18"/>
              </w:rPr>
              <w:t>Level Descriptor</w:t>
            </w:r>
          </w:p>
          <w:p w:rsidR="00015106" w:rsidRPr="00A61949" w:rsidRDefault="00015106" w:rsidP="006464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is able to:</w:t>
            </w:r>
          </w:p>
        </w:tc>
      </w:tr>
      <w:tr w:rsidR="00015106" w:rsidRPr="00A61949" w:rsidTr="006464EF">
        <w:trPr>
          <w:trHeight w:val="143"/>
        </w:trPr>
        <w:tc>
          <w:tcPr>
            <w:tcW w:w="1288" w:type="dxa"/>
          </w:tcPr>
          <w:p w:rsidR="00015106" w:rsidRPr="00A61949" w:rsidRDefault="00015106" w:rsidP="006464EF">
            <w:pPr>
              <w:jc w:val="center"/>
              <w:rPr>
                <w:sz w:val="18"/>
                <w:szCs w:val="18"/>
              </w:rPr>
            </w:pPr>
            <w:r w:rsidRPr="00A61949">
              <w:rPr>
                <w:sz w:val="18"/>
                <w:szCs w:val="18"/>
              </w:rPr>
              <w:t>0</w:t>
            </w:r>
          </w:p>
        </w:tc>
        <w:tc>
          <w:tcPr>
            <w:tcW w:w="11690" w:type="dxa"/>
          </w:tcPr>
          <w:p w:rsidR="00015106" w:rsidRPr="00A61949" w:rsidRDefault="00015106" w:rsidP="006464EF">
            <w:pPr>
              <w:rPr>
                <w:sz w:val="18"/>
                <w:szCs w:val="18"/>
              </w:rPr>
            </w:pPr>
            <w:r w:rsidRPr="00A61949">
              <w:rPr>
                <w:sz w:val="18"/>
                <w:szCs w:val="18"/>
              </w:rPr>
              <w:t>The student does not reach a standard identified by any of the descriptors below.</w:t>
            </w:r>
          </w:p>
        </w:tc>
      </w:tr>
      <w:tr w:rsidR="00015106" w:rsidRPr="00230F98" w:rsidTr="006464EF">
        <w:trPr>
          <w:trHeight w:val="443"/>
        </w:trPr>
        <w:tc>
          <w:tcPr>
            <w:tcW w:w="1288" w:type="dxa"/>
          </w:tcPr>
          <w:p w:rsidR="00015106" w:rsidRPr="00A61949" w:rsidRDefault="00015106" w:rsidP="006464EF">
            <w:pPr>
              <w:jc w:val="center"/>
              <w:rPr>
                <w:sz w:val="18"/>
                <w:szCs w:val="18"/>
              </w:rPr>
            </w:pPr>
            <w:r w:rsidRPr="00A61949">
              <w:rPr>
                <w:sz w:val="18"/>
                <w:szCs w:val="18"/>
              </w:rPr>
              <w:t>1-2</w:t>
            </w:r>
          </w:p>
        </w:tc>
        <w:tc>
          <w:tcPr>
            <w:tcW w:w="11690" w:type="dxa"/>
          </w:tcPr>
          <w:p w:rsidR="00015106" w:rsidRDefault="00015106" w:rsidP="006464EF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scientific knowledge</w:t>
            </w:r>
          </w:p>
          <w:p w:rsidR="00015106" w:rsidRDefault="00015106" w:rsidP="006464EF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30F98">
              <w:rPr>
                <w:sz w:val="18"/>
                <w:szCs w:val="18"/>
              </w:rPr>
              <w:t>pply scientific knowledge and understanding to suggest solutions to problems</w:t>
            </w:r>
            <w:r>
              <w:rPr>
                <w:sz w:val="18"/>
                <w:szCs w:val="18"/>
              </w:rPr>
              <w:t xml:space="preserve"> set in familiar situations</w:t>
            </w:r>
          </w:p>
          <w:p w:rsidR="00015106" w:rsidRPr="00230F98" w:rsidRDefault="00015106" w:rsidP="006464EF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230F98">
              <w:rPr>
                <w:sz w:val="18"/>
                <w:szCs w:val="18"/>
              </w:rPr>
              <w:t>nterpret information to make judgments.</w:t>
            </w:r>
          </w:p>
        </w:tc>
      </w:tr>
      <w:tr w:rsidR="00015106" w:rsidRPr="00230F98" w:rsidTr="006464EF">
        <w:trPr>
          <w:trHeight w:val="429"/>
        </w:trPr>
        <w:tc>
          <w:tcPr>
            <w:tcW w:w="1288" w:type="dxa"/>
          </w:tcPr>
          <w:p w:rsidR="00015106" w:rsidRPr="00A61949" w:rsidRDefault="00015106" w:rsidP="006464EF">
            <w:pPr>
              <w:jc w:val="center"/>
              <w:rPr>
                <w:sz w:val="18"/>
                <w:szCs w:val="18"/>
              </w:rPr>
            </w:pPr>
            <w:r w:rsidRPr="00A61949">
              <w:rPr>
                <w:sz w:val="18"/>
                <w:szCs w:val="18"/>
              </w:rPr>
              <w:t>3-4</w:t>
            </w:r>
          </w:p>
        </w:tc>
        <w:tc>
          <w:tcPr>
            <w:tcW w:w="11690" w:type="dxa"/>
          </w:tcPr>
          <w:p w:rsidR="00015106" w:rsidRDefault="00015106" w:rsidP="006464E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30F98">
              <w:rPr>
                <w:sz w:val="18"/>
                <w:szCs w:val="18"/>
              </w:rPr>
              <w:t>Outline</w:t>
            </w:r>
            <w:r>
              <w:rPr>
                <w:sz w:val="18"/>
                <w:szCs w:val="18"/>
              </w:rPr>
              <w:t xml:space="preserve"> scientific knowledge</w:t>
            </w:r>
          </w:p>
          <w:p w:rsidR="00015106" w:rsidRDefault="00015106" w:rsidP="006464E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30F98">
              <w:rPr>
                <w:sz w:val="18"/>
                <w:szCs w:val="18"/>
              </w:rPr>
              <w:t>pply scientific knowledge and understanding to solve problems set in familiar</w:t>
            </w:r>
            <w:r>
              <w:rPr>
                <w:sz w:val="18"/>
                <w:szCs w:val="18"/>
              </w:rPr>
              <w:t xml:space="preserve"> situations</w:t>
            </w:r>
          </w:p>
          <w:p w:rsidR="00015106" w:rsidRPr="00230F98" w:rsidRDefault="00015106" w:rsidP="006464E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230F98">
              <w:rPr>
                <w:sz w:val="18"/>
                <w:szCs w:val="18"/>
              </w:rPr>
              <w:t>nterpret information to make scientifically supported judgments.</w:t>
            </w:r>
          </w:p>
        </w:tc>
      </w:tr>
      <w:tr w:rsidR="00015106" w:rsidRPr="00230F98" w:rsidTr="006464EF">
        <w:trPr>
          <w:trHeight w:val="709"/>
        </w:trPr>
        <w:tc>
          <w:tcPr>
            <w:tcW w:w="1288" w:type="dxa"/>
          </w:tcPr>
          <w:p w:rsidR="00015106" w:rsidRPr="00A61949" w:rsidRDefault="00015106" w:rsidP="006464EF">
            <w:pPr>
              <w:jc w:val="center"/>
              <w:rPr>
                <w:sz w:val="18"/>
                <w:szCs w:val="18"/>
              </w:rPr>
            </w:pPr>
            <w:r w:rsidRPr="00A61949">
              <w:rPr>
                <w:sz w:val="18"/>
                <w:szCs w:val="18"/>
              </w:rPr>
              <w:t>5-6</w:t>
            </w:r>
          </w:p>
        </w:tc>
        <w:tc>
          <w:tcPr>
            <w:tcW w:w="11690" w:type="dxa"/>
          </w:tcPr>
          <w:p w:rsidR="00015106" w:rsidRDefault="00015106" w:rsidP="006464EF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scientific knowledge</w:t>
            </w:r>
          </w:p>
          <w:p w:rsidR="00015106" w:rsidRDefault="00015106" w:rsidP="006464EF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30F98">
              <w:rPr>
                <w:sz w:val="18"/>
                <w:szCs w:val="18"/>
              </w:rPr>
              <w:t>pply scientific knowledge and understanding to solve problems</w:t>
            </w:r>
            <w:r>
              <w:rPr>
                <w:sz w:val="18"/>
                <w:szCs w:val="18"/>
              </w:rPr>
              <w:t xml:space="preserve"> set in familiar situations and s</w:t>
            </w:r>
            <w:r w:rsidRPr="00230F98">
              <w:rPr>
                <w:sz w:val="18"/>
                <w:szCs w:val="18"/>
              </w:rPr>
              <w:t>uggest solutions to problem</w:t>
            </w:r>
            <w:r>
              <w:rPr>
                <w:sz w:val="18"/>
                <w:szCs w:val="18"/>
              </w:rPr>
              <w:t>s set in unfamiliar situations</w:t>
            </w:r>
          </w:p>
          <w:p w:rsidR="00015106" w:rsidRPr="00230F98" w:rsidRDefault="00015106" w:rsidP="006464EF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30F98">
              <w:rPr>
                <w:sz w:val="18"/>
                <w:szCs w:val="18"/>
              </w:rPr>
              <w:t>nalyze information to make scientifically supported judgments.</w:t>
            </w:r>
          </w:p>
        </w:tc>
      </w:tr>
      <w:tr w:rsidR="00015106" w:rsidRPr="00230F98" w:rsidTr="006464EF">
        <w:trPr>
          <w:trHeight w:val="773"/>
        </w:trPr>
        <w:tc>
          <w:tcPr>
            <w:tcW w:w="1288" w:type="dxa"/>
          </w:tcPr>
          <w:p w:rsidR="00015106" w:rsidRPr="00A61949" w:rsidRDefault="00015106" w:rsidP="006464EF">
            <w:pPr>
              <w:jc w:val="center"/>
              <w:rPr>
                <w:sz w:val="18"/>
                <w:szCs w:val="18"/>
              </w:rPr>
            </w:pPr>
            <w:r w:rsidRPr="00A61949">
              <w:rPr>
                <w:sz w:val="18"/>
                <w:szCs w:val="18"/>
              </w:rPr>
              <w:t>7-8</w:t>
            </w:r>
          </w:p>
        </w:tc>
        <w:tc>
          <w:tcPr>
            <w:tcW w:w="11690" w:type="dxa"/>
          </w:tcPr>
          <w:p w:rsidR="00015106" w:rsidRDefault="00015106" w:rsidP="006464E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scientific knowledge</w:t>
            </w:r>
          </w:p>
          <w:p w:rsidR="00015106" w:rsidRDefault="00015106" w:rsidP="006464E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30F98">
              <w:rPr>
                <w:sz w:val="18"/>
                <w:szCs w:val="18"/>
              </w:rPr>
              <w:t>pply scientific knowledge and understanding to solve problems set in familiar and unfamil</w:t>
            </w:r>
            <w:r>
              <w:rPr>
                <w:sz w:val="18"/>
                <w:szCs w:val="18"/>
              </w:rPr>
              <w:t>iar situations</w:t>
            </w:r>
          </w:p>
          <w:p w:rsidR="00015106" w:rsidRPr="00230F98" w:rsidRDefault="00015106" w:rsidP="006464E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30F98">
              <w:rPr>
                <w:sz w:val="18"/>
                <w:szCs w:val="18"/>
              </w:rPr>
              <w:t>nalyze and evaluate information to make scientifically supported judgments.</w:t>
            </w:r>
          </w:p>
        </w:tc>
      </w:tr>
    </w:tbl>
    <w:p w:rsidR="00015106" w:rsidRPr="00015106" w:rsidRDefault="00015106" w:rsidP="00015106">
      <w:pPr>
        <w:rPr>
          <w:rFonts w:ascii="Comic Sans MS" w:hAnsi="Comic Sans MS" w:cs="Times New Roman"/>
          <w:sz w:val="20"/>
          <w:szCs w:val="20"/>
        </w:rPr>
      </w:pPr>
    </w:p>
    <w:sectPr w:rsidR="00015106" w:rsidRPr="00015106" w:rsidSect="005144FA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138"/>
    <w:multiLevelType w:val="hybridMultilevel"/>
    <w:tmpl w:val="2B42F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E16F8"/>
    <w:multiLevelType w:val="hybridMultilevel"/>
    <w:tmpl w:val="C4FEB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50036"/>
    <w:multiLevelType w:val="hybridMultilevel"/>
    <w:tmpl w:val="726E8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821A5"/>
    <w:multiLevelType w:val="hybridMultilevel"/>
    <w:tmpl w:val="F72ABE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9479AA"/>
    <w:multiLevelType w:val="hybridMultilevel"/>
    <w:tmpl w:val="755251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B23A0"/>
    <w:multiLevelType w:val="hybridMultilevel"/>
    <w:tmpl w:val="CEB216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0A1462"/>
    <w:multiLevelType w:val="hybridMultilevel"/>
    <w:tmpl w:val="517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60D52"/>
    <w:multiLevelType w:val="hybridMultilevel"/>
    <w:tmpl w:val="5DD04A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B22BCE"/>
    <w:multiLevelType w:val="hybridMultilevel"/>
    <w:tmpl w:val="55BA1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B56CCC"/>
    <w:multiLevelType w:val="hybridMultilevel"/>
    <w:tmpl w:val="413E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578F0"/>
    <w:multiLevelType w:val="hybridMultilevel"/>
    <w:tmpl w:val="A8AECB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FF5672"/>
    <w:multiLevelType w:val="hybridMultilevel"/>
    <w:tmpl w:val="577EE4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1F40F8"/>
    <w:multiLevelType w:val="hybridMultilevel"/>
    <w:tmpl w:val="6C5454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67128D"/>
    <w:multiLevelType w:val="hybridMultilevel"/>
    <w:tmpl w:val="AB08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744D8"/>
    <w:multiLevelType w:val="hybridMultilevel"/>
    <w:tmpl w:val="CEB8FD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486ECE"/>
    <w:multiLevelType w:val="hybridMultilevel"/>
    <w:tmpl w:val="54781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E90F8B"/>
    <w:multiLevelType w:val="hybridMultilevel"/>
    <w:tmpl w:val="D68A2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0B570F"/>
    <w:multiLevelType w:val="hybridMultilevel"/>
    <w:tmpl w:val="3FB6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354C59"/>
    <w:multiLevelType w:val="hybridMultilevel"/>
    <w:tmpl w:val="75106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2"/>
  </w:num>
  <w:num w:numId="5">
    <w:abstractNumId w:val="4"/>
  </w:num>
  <w:num w:numId="6">
    <w:abstractNumId w:val="14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18"/>
  </w:num>
  <w:num w:numId="13">
    <w:abstractNumId w:val="8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92"/>
    <w:rsid w:val="00015106"/>
    <w:rsid w:val="000201AC"/>
    <w:rsid w:val="000B039E"/>
    <w:rsid w:val="001B77F9"/>
    <w:rsid w:val="004A462E"/>
    <w:rsid w:val="004E33DE"/>
    <w:rsid w:val="005144FA"/>
    <w:rsid w:val="00595B3A"/>
    <w:rsid w:val="00655312"/>
    <w:rsid w:val="00912B74"/>
    <w:rsid w:val="00980FC4"/>
    <w:rsid w:val="00993A28"/>
    <w:rsid w:val="00A07353"/>
    <w:rsid w:val="00BD0945"/>
    <w:rsid w:val="00BD0F52"/>
    <w:rsid w:val="00C2270F"/>
    <w:rsid w:val="00C77B73"/>
    <w:rsid w:val="00E1681B"/>
    <w:rsid w:val="00EE17E9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692"/>
    <w:pPr>
      <w:ind w:left="720"/>
      <w:contextualSpacing/>
    </w:pPr>
  </w:style>
  <w:style w:type="table" w:styleId="TableGrid">
    <w:name w:val="Table Grid"/>
    <w:basedOn w:val="TableNormal"/>
    <w:uiPriority w:val="59"/>
    <w:rsid w:val="00A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692"/>
    <w:pPr>
      <w:ind w:left="720"/>
      <w:contextualSpacing/>
    </w:pPr>
  </w:style>
  <w:style w:type="table" w:styleId="TableGrid">
    <w:name w:val="Table Grid"/>
    <w:basedOn w:val="TableNormal"/>
    <w:uiPriority w:val="59"/>
    <w:rsid w:val="00A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2015-01-06T20:17:00Z</cp:lastPrinted>
  <dcterms:created xsi:type="dcterms:W3CDTF">2014-12-17T20:46:00Z</dcterms:created>
  <dcterms:modified xsi:type="dcterms:W3CDTF">2015-01-06T20:17:00Z</dcterms:modified>
</cp:coreProperties>
</file>