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E9" w:rsidRDefault="00234DE9" w:rsidP="00D57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oadway" w:hAnsi="Broadway" w:cstheme="minorHAnsi"/>
          <w:b/>
          <w:color w:val="000000"/>
          <w:sz w:val="22"/>
          <w:szCs w:val="22"/>
          <w:u w:val="single"/>
        </w:rPr>
      </w:pPr>
    </w:p>
    <w:p w:rsidR="00101B21" w:rsidRPr="00234DE9" w:rsidRDefault="00617D8A" w:rsidP="00D57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oadway" w:hAnsi="Broadway" w:cstheme="minorHAnsi"/>
          <w:b/>
          <w:color w:val="000000"/>
          <w:sz w:val="22"/>
          <w:szCs w:val="22"/>
        </w:rPr>
      </w:pPr>
      <w:r>
        <w:rPr>
          <w:rFonts w:ascii="Broadway" w:hAnsi="Broadway" w:cstheme="minorHAnsi"/>
          <w:b/>
          <w:color w:val="000000"/>
          <w:sz w:val="22"/>
          <w:szCs w:val="22"/>
        </w:rPr>
        <w:t xml:space="preserve">Biology 9: Unit 4 -- </w:t>
      </w:r>
      <w:bookmarkStart w:id="0" w:name="_GoBack"/>
      <w:bookmarkEnd w:id="0"/>
      <w:r w:rsidR="00234DE9">
        <w:rPr>
          <w:rFonts w:ascii="Broadway" w:hAnsi="Broadway" w:cstheme="minorHAnsi"/>
          <w:b/>
          <w:color w:val="000000"/>
          <w:sz w:val="22"/>
          <w:szCs w:val="22"/>
        </w:rPr>
        <w:t xml:space="preserve">Does </w:t>
      </w:r>
      <w:r w:rsidR="00234DE9" w:rsidRPr="00336B13">
        <w:rPr>
          <w:rFonts w:ascii="Broadway" w:hAnsi="Broadway" w:cstheme="minorHAnsi"/>
          <w:b/>
          <w:color w:val="000000"/>
          <w:sz w:val="40"/>
          <w:szCs w:val="40"/>
        </w:rPr>
        <w:t xml:space="preserve">Size </w:t>
      </w:r>
      <w:r w:rsidR="00234DE9" w:rsidRPr="00336B13">
        <w:rPr>
          <w:rFonts w:ascii="Broadway" w:hAnsi="Broadway" w:cstheme="minorHAnsi"/>
          <w:b/>
          <w:color w:val="000000"/>
          <w:sz w:val="16"/>
          <w:szCs w:val="16"/>
        </w:rPr>
        <w:t>Matter</w:t>
      </w:r>
      <w:r w:rsidR="00234DE9">
        <w:rPr>
          <w:rFonts w:ascii="Broadway" w:hAnsi="Broadway" w:cstheme="minorHAnsi"/>
          <w:b/>
          <w:color w:val="000000"/>
          <w:sz w:val="22"/>
          <w:szCs w:val="22"/>
        </w:rPr>
        <w:t>?</w:t>
      </w:r>
    </w:p>
    <w:p w:rsidR="00101B21" w:rsidRPr="00234DE9"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rlin Sans FB" w:hAnsi="Berlin Sans FB" w:cstheme="minorHAnsi"/>
          <w:b/>
          <w:color w:val="000000"/>
          <w:sz w:val="22"/>
          <w:szCs w:val="22"/>
          <w:u w:val="single"/>
        </w:rPr>
      </w:pPr>
    </w:p>
    <w:p w:rsidR="00101B21" w:rsidRPr="00234DE9" w:rsidRDefault="00336B1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r>
        <w:rPr>
          <w:rFonts w:ascii="Berlin Sans FB" w:hAnsi="Berlin Sans FB" w:cstheme="minorHAnsi"/>
          <w:b/>
          <w:noProof/>
          <w:color w:val="000000"/>
          <w:sz w:val="22"/>
          <w:szCs w:val="22"/>
        </w:rPr>
        <w:drawing>
          <wp:anchor distT="0" distB="0" distL="114300" distR="114300" simplePos="0" relativeHeight="251663360" behindDoc="1" locked="0" layoutInCell="1" allowOverlap="1">
            <wp:simplePos x="0" y="0"/>
            <wp:positionH relativeFrom="column">
              <wp:posOffset>4648835</wp:posOffset>
            </wp:positionH>
            <wp:positionV relativeFrom="paragraph">
              <wp:posOffset>149225</wp:posOffset>
            </wp:positionV>
            <wp:extent cx="2133600" cy="2136140"/>
            <wp:effectExtent l="19050" t="0" r="0" b="0"/>
            <wp:wrapTight wrapText="bothSides">
              <wp:wrapPolygon edited="0">
                <wp:start x="-193" y="0"/>
                <wp:lineTo x="-193" y="21382"/>
                <wp:lineTo x="21600" y="21382"/>
                <wp:lineTo x="21600" y="0"/>
                <wp:lineTo x="-193" y="0"/>
              </wp:wrapPolygon>
            </wp:wrapTight>
            <wp:docPr id="4" name="Picture 5" descr="http://www.mystockvectors.com/Happy_Red_Blood_Cell_Royalty_Free_Cartoon_Vector_sjpg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tockvectors.com/Happy_Red_Blood_Cell_Royalty_Free_Cartoon_Vector_sjpg4393.jpg"/>
                    <pic:cNvPicPr>
                      <a:picLocks noChangeAspect="1" noChangeArrowheads="1"/>
                    </pic:cNvPicPr>
                  </pic:nvPicPr>
                  <pic:blipFill>
                    <a:blip r:embed="rId8" cstate="print"/>
                    <a:srcRect/>
                    <a:stretch>
                      <a:fillRect/>
                    </a:stretch>
                  </pic:blipFill>
                  <pic:spPr bwMode="auto">
                    <a:xfrm>
                      <a:off x="0" y="0"/>
                      <a:ext cx="2133600" cy="2136140"/>
                    </a:xfrm>
                    <a:prstGeom prst="rect">
                      <a:avLst/>
                    </a:prstGeom>
                    <a:noFill/>
                    <a:ln w="9525">
                      <a:noFill/>
                      <a:miter lim="800000"/>
                      <a:headEnd/>
                      <a:tailEnd/>
                    </a:ln>
                  </pic:spPr>
                </pic:pic>
              </a:graphicData>
            </a:graphic>
          </wp:anchor>
        </w:drawing>
      </w:r>
      <w:r w:rsidR="00ED5153" w:rsidRPr="00234DE9">
        <w:rPr>
          <w:rFonts w:ascii="Berlin Sans FB" w:hAnsi="Berlin Sans FB" w:cstheme="minorHAnsi"/>
          <w:b/>
          <w:color w:val="000000"/>
          <w:sz w:val="22"/>
          <w:szCs w:val="22"/>
        </w:rPr>
        <w:t>INTRODUCTION:</w:t>
      </w:r>
    </w:p>
    <w:p w:rsidR="00101B21" w:rsidRPr="00234DE9" w:rsidRDefault="00336B1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Pr>
          <w:rFonts w:ascii="Berlin Sans FB" w:hAnsi="Berlin Sans FB" w:cstheme="minorHAnsi"/>
          <w:noProof/>
          <w:color w:val="000000"/>
          <w:sz w:val="22"/>
          <w:szCs w:val="22"/>
        </w:rPr>
        <w:drawing>
          <wp:anchor distT="0" distB="0" distL="114300" distR="114300" simplePos="0" relativeHeight="251661312" behindDoc="1" locked="0" layoutInCell="1" allowOverlap="1">
            <wp:simplePos x="0" y="0"/>
            <wp:positionH relativeFrom="column">
              <wp:posOffset>3667760</wp:posOffset>
            </wp:positionH>
            <wp:positionV relativeFrom="paragraph">
              <wp:posOffset>749935</wp:posOffset>
            </wp:positionV>
            <wp:extent cx="861695" cy="864235"/>
            <wp:effectExtent l="19050" t="0" r="0" b="0"/>
            <wp:wrapTight wrapText="bothSides">
              <wp:wrapPolygon edited="0">
                <wp:start x="-478" y="0"/>
                <wp:lineTo x="-478" y="20949"/>
                <wp:lineTo x="21489" y="20949"/>
                <wp:lineTo x="21489" y="0"/>
                <wp:lineTo x="-478" y="0"/>
              </wp:wrapPolygon>
            </wp:wrapTight>
            <wp:docPr id="3" name="Picture 5" descr="http://www.mystockvectors.com/Happy_Red_Blood_Cell_Royalty_Free_Cartoon_Vector_sjpg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tockvectors.com/Happy_Red_Blood_Cell_Royalty_Free_Cartoon_Vector_sjpg4393.jpg"/>
                    <pic:cNvPicPr>
                      <a:picLocks noChangeAspect="1" noChangeArrowheads="1"/>
                    </pic:cNvPicPr>
                  </pic:nvPicPr>
                  <pic:blipFill>
                    <a:blip r:embed="rId8" cstate="print"/>
                    <a:srcRect/>
                    <a:stretch>
                      <a:fillRect/>
                    </a:stretch>
                  </pic:blipFill>
                  <pic:spPr bwMode="auto">
                    <a:xfrm>
                      <a:off x="0" y="0"/>
                      <a:ext cx="861695" cy="864235"/>
                    </a:xfrm>
                    <a:prstGeom prst="rect">
                      <a:avLst/>
                    </a:prstGeom>
                    <a:noFill/>
                    <a:ln w="9525">
                      <a:noFill/>
                      <a:miter lim="800000"/>
                      <a:headEnd/>
                      <a:tailEnd/>
                    </a:ln>
                  </pic:spPr>
                </pic:pic>
              </a:graphicData>
            </a:graphic>
          </wp:anchor>
        </w:drawing>
      </w:r>
      <w:r w:rsidR="00ED5153" w:rsidRPr="00234DE9">
        <w:rPr>
          <w:rFonts w:ascii="Berlin Sans FB" w:hAnsi="Berlin Sans FB" w:cstheme="minorHAnsi"/>
          <w:color w:val="000000"/>
          <w:sz w:val="22"/>
          <w:szCs w:val="22"/>
        </w:rPr>
        <w:t>Cells are limited in how large they can be. This is because the surface area and volume ratio does not stay the same as their size increases. The large the cell becomes, the less surface area it has compared with its volume. It is therefore less efficient for a large cell to pass materials in and out through the membrane, and to move materials throughout the cell.</w:t>
      </w:r>
    </w:p>
    <w:p w:rsidR="00101B21" w:rsidRPr="00234DE9" w:rsidRDefault="00234DE9"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Pr>
          <w:rFonts w:ascii="Berlin Sans FB" w:hAnsi="Berlin Sans FB" w:cstheme="minorHAnsi"/>
          <w:noProof/>
          <w:color w:val="000000"/>
          <w:sz w:val="22"/>
          <w:szCs w:val="22"/>
        </w:rPr>
        <w:drawing>
          <wp:anchor distT="0" distB="0" distL="114300" distR="114300" simplePos="0" relativeHeight="251659264" behindDoc="1" locked="0" layoutInCell="1" allowOverlap="1">
            <wp:simplePos x="0" y="0"/>
            <wp:positionH relativeFrom="column">
              <wp:posOffset>2163445</wp:posOffset>
            </wp:positionH>
            <wp:positionV relativeFrom="paragraph">
              <wp:posOffset>48895</wp:posOffset>
            </wp:positionV>
            <wp:extent cx="1435100" cy="1437640"/>
            <wp:effectExtent l="19050" t="0" r="0" b="0"/>
            <wp:wrapTight wrapText="bothSides">
              <wp:wrapPolygon edited="0">
                <wp:start x="-287" y="0"/>
                <wp:lineTo x="-287" y="21180"/>
                <wp:lineTo x="21504" y="21180"/>
                <wp:lineTo x="21504" y="0"/>
                <wp:lineTo x="-287" y="0"/>
              </wp:wrapPolygon>
            </wp:wrapTight>
            <wp:docPr id="5" name="Picture 5" descr="http://www.mystockvectors.com/Happy_Red_Blood_Cell_Royalty_Free_Cartoon_Vector_sjpg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tockvectors.com/Happy_Red_Blood_Cell_Royalty_Free_Cartoon_Vector_sjpg4393.jpg"/>
                    <pic:cNvPicPr>
                      <a:picLocks noChangeAspect="1" noChangeArrowheads="1"/>
                    </pic:cNvPicPr>
                  </pic:nvPicPr>
                  <pic:blipFill>
                    <a:blip r:embed="rId8" cstate="print"/>
                    <a:srcRect/>
                    <a:stretch>
                      <a:fillRect/>
                    </a:stretch>
                  </pic:blipFill>
                  <pic:spPr bwMode="auto">
                    <a:xfrm>
                      <a:off x="0" y="0"/>
                      <a:ext cx="1435100" cy="1437640"/>
                    </a:xfrm>
                    <a:prstGeom prst="rect">
                      <a:avLst/>
                    </a:prstGeom>
                    <a:noFill/>
                    <a:ln w="9525">
                      <a:noFill/>
                      <a:miter lim="800000"/>
                      <a:headEnd/>
                      <a:tailEnd/>
                    </a:ln>
                  </pic:spPr>
                </pic:pic>
              </a:graphicData>
            </a:graphic>
          </wp:anchor>
        </w:drawing>
      </w:r>
      <w:r w:rsidR="00ED5153" w:rsidRPr="00234DE9">
        <w:rPr>
          <w:rFonts w:ascii="Berlin Sans FB" w:hAnsi="Berlin Sans FB" w:cstheme="minorHAnsi"/>
          <w:color w:val="000000"/>
          <w:sz w:val="22"/>
          <w:szCs w:val="22"/>
        </w:rPr>
        <w:t>In this lab, you will make cube shaped models to represent cells. The dimension along one side will be doubled with each model. You will then calculate the surface area, volume, and the ratio between the two.</w:t>
      </w:r>
    </w:p>
    <w:p w:rsidR="00234DE9" w:rsidRDefault="00234DE9"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r w:rsidRPr="00234DE9">
        <w:rPr>
          <w:rFonts w:ascii="Berlin Sans FB" w:hAnsi="Berlin Sans FB" w:cstheme="minorHAnsi"/>
          <w:b/>
          <w:color w:val="000000"/>
          <w:sz w:val="22"/>
          <w:szCs w:val="22"/>
        </w:rPr>
        <w:t>MATERIALS:</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Scissors </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Paper cube patterns </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Tape or glue </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Metric ruler</w:t>
      </w:r>
    </w:p>
    <w:p w:rsidR="00234DE9" w:rsidRDefault="00234DE9"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r w:rsidRPr="00234DE9">
        <w:rPr>
          <w:rFonts w:ascii="Berlin Sans FB" w:hAnsi="Berlin Sans FB" w:cstheme="minorHAnsi"/>
          <w:b/>
          <w:color w:val="000000"/>
          <w:sz w:val="22"/>
          <w:szCs w:val="22"/>
        </w:rPr>
        <w:t>PROCEDURE:</w:t>
      </w:r>
    </w:p>
    <w:p w:rsidR="00D573A6" w:rsidRPr="00234DE9" w:rsidRDefault="00D573A6" w:rsidP="00D573A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Form a group of </w:t>
      </w:r>
      <w:r w:rsidR="001920C8" w:rsidRPr="00234DE9">
        <w:rPr>
          <w:rFonts w:ascii="Berlin Sans FB" w:hAnsi="Berlin Sans FB" w:cstheme="minorHAnsi"/>
          <w:color w:val="000000"/>
          <w:sz w:val="22"/>
          <w:szCs w:val="22"/>
        </w:rPr>
        <w:t>3</w:t>
      </w:r>
      <w:r w:rsidRPr="00234DE9">
        <w:rPr>
          <w:rFonts w:ascii="Berlin Sans FB" w:hAnsi="Berlin Sans FB" w:cstheme="minorHAnsi"/>
          <w:color w:val="000000"/>
          <w:sz w:val="22"/>
          <w:szCs w:val="22"/>
        </w:rPr>
        <w:t>.</w:t>
      </w:r>
    </w:p>
    <w:p w:rsidR="00D573A6" w:rsidRPr="00234DE9" w:rsidRDefault="00D573A6" w:rsidP="0010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Each person in the group will be responsible for creating one cube.</w:t>
      </w:r>
    </w:p>
    <w:p w:rsidR="00D573A6" w:rsidRPr="00234DE9" w:rsidRDefault="00ED5153" w:rsidP="00D573A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Cut out </w:t>
      </w:r>
      <w:r w:rsidR="00D573A6" w:rsidRPr="00234DE9">
        <w:rPr>
          <w:rFonts w:ascii="Berlin Sans FB" w:hAnsi="Berlin Sans FB" w:cstheme="minorHAnsi"/>
          <w:color w:val="000000"/>
          <w:sz w:val="22"/>
          <w:szCs w:val="22"/>
        </w:rPr>
        <w:t>the pattern. Fold and tape/</w:t>
      </w:r>
      <w:r w:rsidRPr="00234DE9">
        <w:rPr>
          <w:rFonts w:ascii="Berlin Sans FB" w:hAnsi="Berlin Sans FB" w:cstheme="minorHAnsi"/>
          <w:color w:val="000000"/>
          <w:sz w:val="22"/>
          <w:szCs w:val="22"/>
        </w:rPr>
        <w:t xml:space="preserve">glue each into a cube with the tabs to the inside. </w:t>
      </w:r>
    </w:p>
    <w:p w:rsidR="00D573A6" w:rsidRPr="00234DE9" w:rsidRDefault="000404E6" w:rsidP="00D573A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Pr>
          <w:rFonts w:ascii="Berlin Sans FB" w:hAnsi="Berlin Sans FB" w:cstheme="minorHAnsi"/>
          <w:noProof/>
          <w:color w:val="000000"/>
          <w:sz w:val="22"/>
          <w:szCs w:val="22"/>
        </w:rPr>
        <w:drawing>
          <wp:anchor distT="0" distB="0" distL="114300" distR="114300" simplePos="0" relativeHeight="251658240" behindDoc="1" locked="0" layoutInCell="1" allowOverlap="1">
            <wp:simplePos x="0" y="0"/>
            <wp:positionH relativeFrom="column">
              <wp:posOffset>3402330</wp:posOffset>
            </wp:positionH>
            <wp:positionV relativeFrom="paragraph">
              <wp:posOffset>395201</wp:posOffset>
            </wp:positionV>
            <wp:extent cx="3694199" cy="1687484"/>
            <wp:effectExtent l="19050" t="0" r="1501" b="0"/>
            <wp:wrapTight wrapText="bothSides">
              <wp:wrapPolygon edited="0">
                <wp:start x="-111" y="0"/>
                <wp:lineTo x="-111" y="21458"/>
                <wp:lineTo x="21609" y="21458"/>
                <wp:lineTo x="21609" y="0"/>
                <wp:lineTo x="-111" y="0"/>
              </wp:wrapPolygon>
            </wp:wrapTight>
            <wp:docPr id="1" name="Picture 1" descr="Screen shot 2012-06-2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6-28 at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4199" cy="1687484"/>
                    </a:xfrm>
                    <a:prstGeom prst="rect">
                      <a:avLst/>
                    </a:prstGeom>
                    <a:noFill/>
                    <a:ln>
                      <a:noFill/>
                    </a:ln>
                  </pic:spPr>
                </pic:pic>
              </a:graphicData>
            </a:graphic>
          </wp:anchor>
        </w:drawing>
      </w:r>
      <w:r w:rsidR="00913022">
        <w:rPr>
          <w:rFonts w:ascii="Berlin Sans FB" w:hAnsi="Berlin Sans FB" w:cstheme="minorHAnsi"/>
          <w:color w:val="000000"/>
          <w:sz w:val="22"/>
          <w:szCs w:val="22"/>
        </w:rPr>
        <w:t>The dimensions represent how long each side of the cube is.  For example, if the length is 2 cm and the width is 2 cm and the height is 2 cm, the dimensions will be 2x2x2. Measure each cube and</w:t>
      </w:r>
      <w:r w:rsidR="00ED5153" w:rsidRPr="00234DE9">
        <w:rPr>
          <w:rFonts w:ascii="Berlin Sans FB" w:hAnsi="Berlin Sans FB" w:cstheme="minorHAnsi"/>
          <w:color w:val="000000"/>
          <w:sz w:val="22"/>
          <w:szCs w:val="22"/>
        </w:rPr>
        <w:t xml:space="preserve"> </w:t>
      </w:r>
      <w:r w:rsidR="00913022">
        <w:rPr>
          <w:rFonts w:ascii="Berlin Sans FB" w:hAnsi="Berlin Sans FB" w:cstheme="minorHAnsi"/>
          <w:color w:val="000000"/>
          <w:sz w:val="22"/>
          <w:szCs w:val="22"/>
        </w:rPr>
        <w:t>r</w:t>
      </w:r>
      <w:r w:rsidR="00ED5153" w:rsidRPr="00234DE9">
        <w:rPr>
          <w:rFonts w:ascii="Berlin Sans FB" w:hAnsi="Berlin Sans FB" w:cstheme="minorHAnsi"/>
          <w:color w:val="000000"/>
          <w:sz w:val="22"/>
          <w:szCs w:val="22"/>
        </w:rPr>
        <w:t xml:space="preserve">ecord the dimensions in the DATA TABLE (the first one </w:t>
      </w:r>
      <w:r w:rsidR="00913022">
        <w:rPr>
          <w:rFonts w:ascii="Berlin Sans FB" w:hAnsi="Berlin Sans FB" w:cstheme="minorHAnsi"/>
          <w:color w:val="000000"/>
          <w:sz w:val="22"/>
          <w:szCs w:val="22"/>
        </w:rPr>
        <w:t xml:space="preserve">for the smallest cube </w:t>
      </w:r>
      <w:r w:rsidR="00ED5153" w:rsidRPr="00234DE9">
        <w:rPr>
          <w:rFonts w:ascii="Berlin Sans FB" w:hAnsi="Berlin Sans FB" w:cstheme="minorHAnsi"/>
          <w:color w:val="000000"/>
          <w:sz w:val="22"/>
          <w:szCs w:val="22"/>
        </w:rPr>
        <w:t>is done for you in the table).</w:t>
      </w:r>
    </w:p>
    <w:p w:rsidR="00483343" w:rsidRPr="00234DE9" w:rsidRDefault="00483343" w:rsidP="0048334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Fill out the rest of the </w:t>
      </w:r>
      <w:r w:rsidR="00913022">
        <w:rPr>
          <w:rFonts w:ascii="Berlin Sans FB" w:hAnsi="Berlin Sans FB" w:cstheme="minorHAnsi"/>
          <w:color w:val="000000"/>
          <w:sz w:val="22"/>
          <w:szCs w:val="22"/>
        </w:rPr>
        <w:t xml:space="preserve">dimensions </w:t>
      </w:r>
      <w:r w:rsidRPr="00234DE9">
        <w:rPr>
          <w:rFonts w:ascii="Berlin Sans FB" w:hAnsi="Berlin Sans FB" w:cstheme="minorHAnsi"/>
          <w:color w:val="000000"/>
          <w:sz w:val="22"/>
          <w:szCs w:val="22"/>
        </w:rPr>
        <w:t xml:space="preserve">using </w:t>
      </w:r>
      <w:r w:rsidR="00913022">
        <w:rPr>
          <w:rFonts w:ascii="Berlin Sans FB" w:hAnsi="Berlin Sans FB" w:cstheme="minorHAnsi"/>
          <w:color w:val="000000"/>
          <w:sz w:val="22"/>
          <w:szCs w:val="22"/>
        </w:rPr>
        <w:t xml:space="preserve">your </w:t>
      </w:r>
      <w:r w:rsidR="000404E6">
        <w:rPr>
          <w:rFonts w:ascii="Berlin Sans FB" w:hAnsi="Berlin Sans FB" w:cstheme="minorHAnsi"/>
          <w:color w:val="000000"/>
          <w:sz w:val="22"/>
          <w:szCs w:val="22"/>
        </w:rPr>
        <w:t>measurements</w:t>
      </w:r>
      <w:r w:rsidRPr="00234DE9">
        <w:rPr>
          <w:rFonts w:ascii="Berlin Sans FB" w:hAnsi="Berlin Sans FB" w:cstheme="minorHAnsi"/>
          <w:color w:val="000000"/>
          <w:sz w:val="22"/>
          <w:szCs w:val="22"/>
        </w:rPr>
        <w:t>.</w:t>
      </w:r>
    </w:p>
    <w:p w:rsidR="00D573A6" w:rsidRPr="00234DE9" w:rsidRDefault="00D573A6" w:rsidP="0048334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D573A6" w:rsidRPr="00234DE9" w:rsidRDefault="00D573A6" w:rsidP="00D57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erlin Sans FB" w:hAnsi="Berlin Sans FB" w:cstheme="minorHAnsi"/>
          <w:b/>
          <w:color w:val="000000"/>
          <w:sz w:val="22"/>
          <w:szCs w:val="22"/>
        </w:rPr>
      </w:pPr>
    </w:p>
    <w:p w:rsidR="00D573A6" w:rsidRPr="00234DE9" w:rsidRDefault="00D573A6" w:rsidP="00D57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erlin Sans FB" w:hAnsi="Berlin Sans FB" w:cstheme="minorHAnsi"/>
          <w:b/>
          <w:color w:val="000000"/>
          <w:sz w:val="22"/>
          <w:szCs w:val="22"/>
        </w:rPr>
      </w:pPr>
    </w:p>
    <w:p w:rsidR="00D573A6" w:rsidRPr="00234DE9" w:rsidRDefault="00D573A6" w:rsidP="00D57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erlin Sans FB" w:hAnsi="Berlin Sans FB" w:cstheme="minorHAnsi"/>
          <w:b/>
          <w:color w:val="000000"/>
          <w:sz w:val="22"/>
          <w:szCs w:val="22"/>
        </w:rPr>
      </w:pPr>
    </w:p>
    <w:p w:rsidR="00101B21" w:rsidRPr="00234DE9" w:rsidRDefault="00ED5153" w:rsidP="00D57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erlin Sans FB" w:hAnsi="Berlin Sans FB" w:cstheme="minorHAnsi"/>
          <w:color w:val="000000"/>
          <w:sz w:val="22"/>
          <w:szCs w:val="22"/>
        </w:rPr>
      </w:pPr>
      <w:r w:rsidRPr="00234DE9">
        <w:rPr>
          <w:rFonts w:ascii="Berlin Sans FB" w:hAnsi="Berlin Sans FB" w:cstheme="minorHAnsi"/>
          <w:b/>
          <w:color w:val="000000"/>
          <w:sz w:val="22"/>
          <w:szCs w:val="22"/>
        </w:rPr>
        <w:t>CALCULATIONS:</w:t>
      </w:r>
    </w:p>
    <w:p w:rsidR="00101B21" w:rsidRPr="00234DE9" w:rsidRDefault="00D573A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1</w:t>
      </w:r>
      <w:r w:rsidR="00ED5153" w:rsidRPr="00234DE9">
        <w:rPr>
          <w:rFonts w:ascii="Berlin Sans FB" w:hAnsi="Berlin Sans FB" w:cstheme="minorHAnsi"/>
          <w:color w:val="000000"/>
          <w:sz w:val="22"/>
          <w:szCs w:val="22"/>
        </w:rPr>
        <w:t>. Calculate the total surface area for each cell model by the following formula:</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r w:rsidRPr="00234DE9">
        <w:rPr>
          <w:rFonts w:ascii="Berlin Sans FB" w:hAnsi="Berlin Sans FB" w:cstheme="minorHAnsi"/>
          <w:color w:val="000000"/>
          <w:sz w:val="22"/>
          <w:szCs w:val="22"/>
        </w:rPr>
        <w:tab/>
      </w:r>
      <w:r w:rsidRPr="00234DE9">
        <w:rPr>
          <w:rFonts w:ascii="Berlin Sans FB" w:hAnsi="Berlin Sans FB" w:cstheme="minorHAnsi"/>
          <w:b/>
          <w:color w:val="000000"/>
          <w:sz w:val="22"/>
          <w:szCs w:val="22"/>
        </w:rPr>
        <w:t>Surface area = (length x width) x 6 sides</w:t>
      </w:r>
    </w:p>
    <w:p w:rsidR="00101B21" w:rsidRPr="00234DE9" w:rsidRDefault="00D573A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ab/>
      </w:r>
      <w:r w:rsidR="00ED5153" w:rsidRPr="00234DE9">
        <w:rPr>
          <w:rFonts w:ascii="Berlin Sans FB" w:hAnsi="Berlin Sans FB" w:cstheme="minorHAnsi"/>
          <w:color w:val="000000"/>
          <w:sz w:val="22"/>
          <w:szCs w:val="22"/>
        </w:rPr>
        <w:t xml:space="preserve">Record the surface areas in the DATA TABLE. </w:t>
      </w:r>
    </w:p>
    <w:p w:rsidR="00101B21" w:rsidRPr="00234DE9" w:rsidRDefault="00D573A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2</w:t>
      </w:r>
      <w:r w:rsidR="00ED5153" w:rsidRPr="00234DE9">
        <w:rPr>
          <w:rFonts w:ascii="Berlin Sans FB" w:hAnsi="Berlin Sans FB" w:cstheme="minorHAnsi"/>
          <w:color w:val="000000"/>
          <w:sz w:val="22"/>
          <w:szCs w:val="22"/>
        </w:rPr>
        <w:t>. Calculate the volumes for each cell model by the following formula:</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r w:rsidRPr="00234DE9">
        <w:rPr>
          <w:rFonts w:ascii="Berlin Sans FB" w:hAnsi="Berlin Sans FB" w:cstheme="minorHAnsi"/>
          <w:color w:val="000000"/>
          <w:sz w:val="22"/>
          <w:szCs w:val="22"/>
        </w:rPr>
        <w:tab/>
      </w:r>
      <w:r w:rsidRPr="00234DE9">
        <w:rPr>
          <w:rFonts w:ascii="Berlin Sans FB" w:hAnsi="Berlin Sans FB" w:cstheme="minorHAnsi"/>
          <w:b/>
          <w:color w:val="000000"/>
          <w:sz w:val="22"/>
          <w:szCs w:val="22"/>
        </w:rPr>
        <w:t xml:space="preserve">Volume = length X width X height </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ab/>
        <w:t xml:space="preserve">Record the volumes in the DATA TABLE. </w:t>
      </w:r>
    </w:p>
    <w:p w:rsidR="00101B21" w:rsidRPr="00234DE9" w:rsidRDefault="00D573A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3</w:t>
      </w:r>
      <w:r w:rsidR="00ED5153" w:rsidRPr="00234DE9">
        <w:rPr>
          <w:rFonts w:ascii="Berlin Sans FB" w:hAnsi="Berlin Sans FB" w:cstheme="minorHAnsi"/>
          <w:color w:val="000000"/>
          <w:sz w:val="22"/>
          <w:szCs w:val="22"/>
        </w:rPr>
        <w:t>. Calculate the surface area-to-volume ratio for each cell model by the following formula:</w:t>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ab/>
      </w:r>
      <w:r w:rsidRPr="00234DE9">
        <w:rPr>
          <w:rFonts w:ascii="Berlin Sans FB" w:hAnsi="Berlin Sans FB" w:cstheme="minorHAnsi"/>
          <w:color w:val="000000"/>
          <w:sz w:val="22"/>
          <w:szCs w:val="22"/>
        </w:rPr>
        <w:tab/>
      </w:r>
      <w:r w:rsidRPr="00234DE9">
        <w:rPr>
          <w:rFonts w:ascii="Berlin Sans FB" w:hAnsi="Berlin Sans FB" w:cstheme="minorHAnsi"/>
          <w:noProof/>
          <w:color w:val="000000"/>
          <w:sz w:val="22"/>
          <w:szCs w:val="22"/>
        </w:rPr>
        <w:drawing>
          <wp:inline distT="0" distB="0" distL="0" distR="0">
            <wp:extent cx="1737360" cy="525780"/>
            <wp:effectExtent l="0" t="0" r="0" b="0"/>
            <wp:docPr id="2" name="Picture 2" descr="Screen shot 2012-06-28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6-28 at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525780"/>
                    </a:xfrm>
                    <a:prstGeom prst="rect">
                      <a:avLst/>
                    </a:prstGeom>
                    <a:noFill/>
                    <a:ln>
                      <a:noFill/>
                    </a:ln>
                  </pic:spPr>
                </pic:pic>
              </a:graphicData>
            </a:graphic>
          </wp:inline>
        </w:drawing>
      </w: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ab/>
        <w:t xml:space="preserve">Record the ratio values in the DATA TABLE. </w:t>
      </w:r>
    </w:p>
    <w:p w:rsidR="00101B21" w:rsidRPr="00234DE9"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i/>
          <w:color w:val="000000"/>
          <w:sz w:val="22"/>
          <w:szCs w:val="22"/>
          <w:u w:val="single"/>
        </w:rPr>
      </w:pPr>
      <w:r w:rsidRPr="00234DE9">
        <w:rPr>
          <w:rFonts w:ascii="Berlin Sans FB" w:hAnsi="Berlin Sans FB" w:cstheme="minorHAnsi"/>
          <w:b/>
          <w:i/>
          <w:color w:val="000000"/>
          <w:sz w:val="22"/>
          <w:szCs w:val="22"/>
          <w:u w:val="single"/>
        </w:rPr>
        <w:t>These ratios show how many times larger the surface area is as compared with the volume.</w:t>
      </w:r>
    </w:p>
    <w:p w:rsidR="00101B21" w:rsidRPr="00234DE9"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336B13" w:rsidRDefault="00336B1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404E6" w:rsidRDefault="000404E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404E6" w:rsidRDefault="000404E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lastRenderedPageBreak/>
        <w:t>QUESTIONS:</w:t>
      </w:r>
    </w:p>
    <w:p w:rsidR="00101B21" w:rsidRPr="00234DE9"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ED5153" w:rsidP="00234DE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Which </w:t>
      </w:r>
      <w:r w:rsidR="00951ACE" w:rsidRPr="00234DE9">
        <w:rPr>
          <w:rFonts w:ascii="Berlin Sans FB" w:hAnsi="Berlin Sans FB" w:cstheme="minorHAnsi"/>
          <w:color w:val="000000"/>
          <w:sz w:val="22"/>
          <w:szCs w:val="22"/>
        </w:rPr>
        <w:t xml:space="preserve">cell model </w:t>
      </w:r>
      <w:r w:rsidRPr="00234DE9">
        <w:rPr>
          <w:rFonts w:ascii="Berlin Sans FB" w:hAnsi="Berlin Sans FB" w:cstheme="minorHAnsi"/>
          <w:color w:val="000000"/>
          <w:sz w:val="22"/>
          <w:szCs w:val="22"/>
        </w:rPr>
        <w:t xml:space="preserve">has the largest surface area? </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483343" w:rsidRPr="00234DE9" w:rsidRDefault="0048334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ED5153" w:rsidP="00234DE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Which </w:t>
      </w:r>
      <w:r w:rsidR="00951ACE" w:rsidRPr="00234DE9">
        <w:rPr>
          <w:rFonts w:ascii="Berlin Sans FB" w:hAnsi="Berlin Sans FB" w:cstheme="minorHAnsi"/>
          <w:color w:val="000000"/>
          <w:sz w:val="22"/>
          <w:szCs w:val="22"/>
        </w:rPr>
        <w:t xml:space="preserve">cell </w:t>
      </w:r>
      <w:r w:rsidRPr="00234DE9">
        <w:rPr>
          <w:rFonts w:ascii="Berlin Sans FB" w:hAnsi="Berlin Sans FB" w:cstheme="minorHAnsi"/>
          <w:color w:val="000000"/>
          <w:sz w:val="22"/>
          <w:szCs w:val="22"/>
        </w:rPr>
        <w:t xml:space="preserve">model has the largest volume? </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483343" w:rsidRPr="00234DE9" w:rsidRDefault="0048334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39707A" w:rsidRPr="00234DE9" w:rsidRDefault="0039707A" w:rsidP="00234DE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Which increased</w:t>
      </w:r>
      <w:r w:rsidR="00951ACE" w:rsidRPr="00234DE9">
        <w:rPr>
          <w:rFonts w:ascii="Berlin Sans FB" w:hAnsi="Berlin Sans FB" w:cstheme="minorHAnsi"/>
          <w:color w:val="000000"/>
          <w:sz w:val="22"/>
          <w:szCs w:val="22"/>
        </w:rPr>
        <w:t xml:space="preserve"> more</w:t>
      </w:r>
      <w:r w:rsidRPr="00234DE9">
        <w:rPr>
          <w:rFonts w:ascii="Berlin Sans FB" w:hAnsi="Berlin Sans FB" w:cstheme="minorHAnsi"/>
          <w:color w:val="000000"/>
          <w:sz w:val="22"/>
          <w:szCs w:val="22"/>
        </w:rPr>
        <w:t xml:space="preserve"> as the cell grew</w:t>
      </w:r>
      <w:r w:rsidR="00951ACE" w:rsidRPr="00234DE9">
        <w:rPr>
          <w:rFonts w:ascii="Berlin Sans FB" w:hAnsi="Berlin Sans FB" w:cstheme="minorHAnsi"/>
          <w:color w:val="000000"/>
          <w:sz w:val="22"/>
          <w:szCs w:val="22"/>
        </w:rPr>
        <w:t xml:space="preserve"> in size</w:t>
      </w:r>
      <w:r w:rsidRPr="00234DE9">
        <w:rPr>
          <w:rFonts w:ascii="Berlin Sans FB" w:hAnsi="Berlin Sans FB" w:cstheme="minorHAnsi"/>
          <w:color w:val="000000"/>
          <w:sz w:val="22"/>
          <w:szCs w:val="22"/>
        </w:rPr>
        <w:t>: cell volume or cell surface area?</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Pr="00234DE9" w:rsidRDefault="00951ACE"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39707A" w:rsidP="00234DE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As the cell grew in size, what happened to the </w:t>
      </w:r>
      <w:r w:rsidR="00ED5153" w:rsidRPr="00234DE9">
        <w:rPr>
          <w:rFonts w:ascii="Berlin Sans FB" w:hAnsi="Berlin Sans FB" w:cstheme="minorHAnsi"/>
          <w:color w:val="000000"/>
          <w:sz w:val="22"/>
          <w:szCs w:val="22"/>
        </w:rPr>
        <w:t xml:space="preserve">surface area to volume ratio? </w:t>
      </w:r>
      <w:r w:rsidR="00951ACE" w:rsidRPr="00234DE9">
        <w:rPr>
          <w:rFonts w:ascii="Berlin Sans FB" w:hAnsi="Berlin Sans FB" w:cstheme="minorHAnsi"/>
          <w:color w:val="000000"/>
          <w:sz w:val="22"/>
          <w:szCs w:val="22"/>
        </w:rPr>
        <w:t>(</w:t>
      </w:r>
      <w:proofErr w:type="gramStart"/>
      <w:r w:rsidR="00951ACE" w:rsidRPr="00234DE9">
        <w:rPr>
          <w:rFonts w:ascii="Berlin Sans FB" w:hAnsi="Berlin Sans FB" w:cstheme="minorHAnsi"/>
          <w:color w:val="000000"/>
          <w:sz w:val="22"/>
          <w:szCs w:val="22"/>
        </w:rPr>
        <w:t>how</w:t>
      </w:r>
      <w:proofErr w:type="gramEnd"/>
      <w:r w:rsidR="00951ACE" w:rsidRPr="00234DE9">
        <w:rPr>
          <w:rFonts w:ascii="Berlin Sans FB" w:hAnsi="Berlin Sans FB" w:cstheme="minorHAnsi"/>
          <w:color w:val="000000"/>
          <w:sz w:val="22"/>
          <w:szCs w:val="22"/>
        </w:rPr>
        <w:t xml:space="preserve"> did the surface area of the cell compare to the volume? Remember: a ratio of ½ means that there is half the amount of surface area to volume, a ratio of 1 means that they are equal, a ratio of 2 means that there is twice the amount of surface area to volume)</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483343" w:rsidRPr="00234DE9" w:rsidRDefault="0048334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101B21" w:rsidRPr="00234DE9"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39707A" w:rsidRPr="00234DE9"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b/>
          <w:color w:val="000000"/>
          <w:sz w:val="22"/>
          <w:szCs w:val="22"/>
        </w:rPr>
      </w:pPr>
      <w:r w:rsidRPr="00234DE9">
        <w:rPr>
          <w:rFonts w:ascii="Berlin Sans FB" w:hAnsi="Berlin Sans FB" w:cstheme="minorHAnsi"/>
          <w:b/>
          <w:color w:val="000000"/>
          <w:sz w:val="22"/>
          <w:szCs w:val="22"/>
        </w:rPr>
        <w:t>To maintain life, and carry out cellular functions, materials must be able to move into and out of the cell</w:t>
      </w:r>
      <w:r w:rsidR="0006288C">
        <w:rPr>
          <w:rFonts w:ascii="Berlin Sans FB" w:hAnsi="Berlin Sans FB" w:cstheme="minorHAnsi"/>
          <w:b/>
          <w:color w:val="000000"/>
          <w:sz w:val="22"/>
          <w:szCs w:val="22"/>
        </w:rPr>
        <w:t xml:space="preserve"> as well as reach ALL parts of the cell including the CENTER</w:t>
      </w:r>
      <w:r w:rsidRPr="00234DE9">
        <w:rPr>
          <w:rFonts w:ascii="Berlin Sans FB" w:hAnsi="Berlin Sans FB" w:cstheme="minorHAnsi"/>
          <w:b/>
          <w:color w:val="000000"/>
          <w:sz w:val="22"/>
          <w:szCs w:val="22"/>
        </w:rPr>
        <w:t xml:space="preserve">. Also, material needs to be able to move within the cell. </w:t>
      </w:r>
    </w:p>
    <w:p w:rsidR="00951ACE" w:rsidRPr="00234DE9" w:rsidRDefault="00951ACE"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Default="00951ACE" w:rsidP="00234D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What might be an advantage of having a large surface area?</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39707A" w:rsidRPr="00234DE9" w:rsidRDefault="0039707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39707A" w:rsidRDefault="0039707A" w:rsidP="00234D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As the cell grows larger</w:t>
      </w:r>
      <w:r w:rsidR="00234DE9" w:rsidRPr="00234DE9">
        <w:rPr>
          <w:rFonts w:ascii="Berlin Sans FB" w:hAnsi="Berlin Sans FB" w:cstheme="minorHAnsi"/>
          <w:color w:val="000000"/>
          <w:sz w:val="22"/>
          <w:szCs w:val="22"/>
        </w:rPr>
        <w:t xml:space="preserve"> in volume</w:t>
      </w:r>
      <w:r w:rsidRPr="00234DE9">
        <w:rPr>
          <w:rFonts w:ascii="Berlin Sans FB" w:hAnsi="Berlin Sans FB" w:cstheme="minorHAnsi"/>
          <w:color w:val="000000"/>
          <w:sz w:val="22"/>
          <w:szCs w:val="22"/>
        </w:rPr>
        <w:t>, what happens to the distance from the center of the cell to the cell membrane?</w:t>
      </w:r>
      <w:r w:rsidR="00951ACE" w:rsidRPr="00234DE9">
        <w:rPr>
          <w:rFonts w:ascii="Berlin Sans FB" w:hAnsi="Berlin Sans FB" w:cstheme="minorHAnsi"/>
          <w:color w:val="000000"/>
          <w:sz w:val="22"/>
          <w:szCs w:val="22"/>
        </w:rPr>
        <w:t xml:space="preserve"> </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Default="00951ACE"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6288C" w:rsidRPr="00234DE9" w:rsidRDefault="0006288C"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Default="00234DE9" w:rsidP="00234DE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Why could this be a disadvantage</w:t>
      </w:r>
      <w:r w:rsidR="00951ACE" w:rsidRPr="00234DE9">
        <w:rPr>
          <w:rFonts w:ascii="Berlin Sans FB" w:hAnsi="Berlin Sans FB" w:cstheme="minorHAnsi"/>
          <w:color w:val="000000"/>
          <w:sz w:val="22"/>
          <w:szCs w:val="22"/>
        </w:rPr>
        <w:t xml:space="preserve"> for the cell?</w:t>
      </w:r>
    </w:p>
    <w:p w:rsidR="00234DE9" w:rsidRDefault="00234DE9" w:rsidP="0023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234DE9" w:rsidRPr="00234DE9" w:rsidRDefault="00234DE9" w:rsidP="0023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Default="00951ACE"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404E6" w:rsidRDefault="000404E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404E6" w:rsidRPr="00234DE9" w:rsidRDefault="000404E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Default="00951ACE" w:rsidP="00234D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Which cell size (2 mm, 4 mm, or 6 mm) would have the best chance of survival in </w:t>
      </w:r>
      <w:proofErr w:type="spellStart"/>
      <w:proofErr w:type="gramStart"/>
      <w:r w:rsidRPr="00234DE9">
        <w:rPr>
          <w:rFonts w:ascii="Berlin Sans FB" w:hAnsi="Berlin Sans FB" w:cstheme="minorHAnsi"/>
          <w:color w:val="000000"/>
          <w:sz w:val="22"/>
          <w:szCs w:val="22"/>
        </w:rPr>
        <w:t>it’s</w:t>
      </w:r>
      <w:proofErr w:type="spellEnd"/>
      <w:proofErr w:type="gramEnd"/>
      <w:r w:rsidRPr="00234DE9">
        <w:rPr>
          <w:rFonts w:ascii="Berlin Sans FB" w:hAnsi="Berlin Sans FB" w:cstheme="minorHAnsi"/>
          <w:color w:val="000000"/>
          <w:sz w:val="22"/>
          <w:szCs w:val="22"/>
        </w:rPr>
        <w:t xml:space="preserve"> environment? Why?</w:t>
      </w:r>
    </w:p>
    <w:p w:rsidR="00234DE9" w:rsidRPr="00234DE9" w:rsidRDefault="00234DE9" w:rsidP="00234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Pr="00234DE9" w:rsidRDefault="00951ACE"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234DE9" w:rsidRDefault="00234DE9"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234DE9" w:rsidRDefault="00234DE9"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404E6" w:rsidRDefault="000404E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0404E6" w:rsidRPr="00234DE9" w:rsidRDefault="000404E6"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234DE9" w:rsidRPr="00234DE9" w:rsidRDefault="00234DE9"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p>
    <w:p w:rsidR="00951ACE" w:rsidRPr="00234DE9" w:rsidRDefault="00951ACE" w:rsidP="00234D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hAnsi="Berlin Sans FB" w:cstheme="minorHAnsi"/>
          <w:color w:val="000000"/>
          <w:sz w:val="22"/>
          <w:szCs w:val="22"/>
        </w:rPr>
      </w:pPr>
      <w:r w:rsidRPr="00234DE9">
        <w:rPr>
          <w:rFonts w:ascii="Berlin Sans FB" w:hAnsi="Berlin Sans FB" w:cstheme="minorHAnsi"/>
          <w:color w:val="000000"/>
          <w:sz w:val="22"/>
          <w:szCs w:val="22"/>
        </w:rPr>
        <w:t xml:space="preserve">What could a cell do to increase </w:t>
      </w:r>
      <w:r w:rsidR="0006288C" w:rsidRPr="00234DE9">
        <w:rPr>
          <w:rFonts w:ascii="Berlin Sans FB" w:hAnsi="Berlin Sans FB" w:cstheme="minorHAnsi"/>
          <w:color w:val="000000"/>
          <w:sz w:val="22"/>
          <w:szCs w:val="22"/>
        </w:rPr>
        <w:t>its</w:t>
      </w:r>
      <w:r w:rsidRPr="00234DE9">
        <w:rPr>
          <w:rFonts w:ascii="Berlin Sans FB" w:hAnsi="Berlin Sans FB" w:cstheme="minorHAnsi"/>
          <w:color w:val="000000"/>
          <w:sz w:val="22"/>
          <w:szCs w:val="22"/>
        </w:rPr>
        <w:t xml:space="preserve"> surface area to volume ratio? (what shape would allow a cell to have a large surface area and small volume…dra</w:t>
      </w:r>
      <w:r w:rsidR="0006288C">
        <w:rPr>
          <w:rFonts w:ascii="Berlin Sans FB" w:hAnsi="Berlin Sans FB" w:cstheme="minorHAnsi"/>
          <w:color w:val="000000"/>
          <w:sz w:val="22"/>
          <w:szCs w:val="22"/>
        </w:rPr>
        <w:t>w your idea below and explain your drawing</w:t>
      </w:r>
      <w:r w:rsidRPr="00234DE9">
        <w:rPr>
          <w:rFonts w:ascii="Berlin Sans FB" w:hAnsi="Berlin Sans FB" w:cstheme="minorHAnsi"/>
          <w:color w:val="000000"/>
          <w:sz w:val="22"/>
          <w:szCs w:val="22"/>
        </w:rPr>
        <w:t>)</w:t>
      </w:r>
    </w:p>
    <w:p w:rsidR="0039707A" w:rsidRDefault="0039707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101B21" w:rsidRPr="00D573A6" w:rsidRDefault="00ED515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r w:rsidRPr="00D573A6">
        <w:rPr>
          <w:rFonts w:asciiTheme="minorHAnsi" w:hAnsiTheme="minorHAnsi" w:cstheme="minorHAnsi"/>
          <w:color w:val="000000"/>
          <w:sz w:val="22"/>
          <w:szCs w:val="22"/>
        </w:rPr>
        <w:tab/>
      </w:r>
    </w:p>
    <w:p w:rsidR="00101B21" w:rsidRPr="00D573A6"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101B21"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483343" w:rsidRDefault="0048334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483343" w:rsidRPr="00D573A6" w:rsidRDefault="00483343"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101B21" w:rsidRPr="00D573A6"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101B21" w:rsidRPr="00D573A6"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101B21" w:rsidRPr="00D573A6"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2"/>
          <w:szCs w:val="22"/>
        </w:rPr>
      </w:pPr>
    </w:p>
    <w:p w:rsidR="00101B21" w:rsidRDefault="00617D8A" w:rsidP="00101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sz w:val="22"/>
          <w:szCs w:val="22"/>
        </w:rPr>
      </w:pPr>
    </w:p>
    <w:p w:rsidR="00101B21" w:rsidRPr="003903AE" w:rsidRDefault="00617D8A"/>
    <w:sectPr w:rsidR="00101B21" w:rsidRPr="003903AE" w:rsidSect="00D573A6">
      <w:headerReference w:type="default" r:id="rId11"/>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A6" w:rsidRDefault="00D573A6" w:rsidP="00D573A6">
      <w:r>
        <w:separator/>
      </w:r>
    </w:p>
  </w:endnote>
  <w:endnote w:type="continuationSeparator" w:id="0">
    <w:p w:rsidR="00D573A6" w:rsidRDefault="00D573A6" w:rsidP="00D5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Matisse ITC"/>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A6" w:rsidRDefault="00D573A6" w:rsidP="00D573A6">
      <w:r>
        <w:separator/>
      </w:r>
    </w:p>
  </w:footnote>
  <w:footnote w:type="continuationSeparator" w:id="0">
    <w:p w:rsidR="00D573A6" w:rsidRDefault="00D573A6" w:rsidP="00D5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A6" w:rsidRDefault="00D573A6">
    <w:pPr>
      <w:pStyle w:val="Header"/>
    </w:pPr>
    <w:r>
      <w:t>Name</w:t>
    </w:r>
    <w:r w:rsidR="00234DE9">
      <w:t>s</w:t>
    </w:r>
    <w:proofErr w:type="gramStart"/>
    <w:r>
      <w:t>:_</w:t>
    </w:r>
    <w:proofErr w:type="gramEnd"/>
    <w:r>
      <w:t>________________________</w:t>
    </w:r>
    <w:r w:rsidR="00234DE9">
      <w:t>___________________________</w:t>
    </w:r>
    <w:r w:rsidR="00234DE9">
      <w:tab/>
      <w:t>Day/</w:t>
    </w:r>
    <w:r>
      <w:t>Block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56E"/>
    <w:multiLevelType w:val="hybridMultilevel"/>
    <w:tmpl w:val="77E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528F4"/>
    <w:multiLevelType w:val="hybridMultilevel"/>
    <w:tmpl w:val="259C5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0811"/>
    <w:rsid w:val="000404E6"/>
    <w:rsid w:val="0006288C"/>
    <w:rsid w:val="001920C8"/>
    <w:rsid w:val="00234DE9"/>
    <w:rsid w:val="00280F06"/>
    <w:rsid w:val="00336B13"/>
    <w:rsid w:val="0039707A"/>
    <w:rsid w:val="003D478F"/>
    <w:rsid w:val="00483343"/>
    <w:rsid w:val="00597BC7"/>
    <w:rsid w:val="00617D8A"/>
    <w:rsid w:val="00795AA6"/>
    <w:rsid w:val="00814614"/>
    <w:rsid w:val="008E0811"/>
    <w:rsid w:val="00913022"/>
    <w:rsid w:val="00951ACE"/>
    <w:rsid w:val="00AB27C9"/>
    <w:rsid w:val="00D573A6"/>
    <w:rsid w:val="00D60937"/>
    <w:rsid w:val="00E13934"/>
    <w:rsid w:val="00ED5153"/>
    <w:rsid w:val="00F4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3AE"/>
    <w:rPr>
      <w:color w:val="0000FF"/>
      <w:u w:val="single"/>
    </w:rPr>
  </w:style>
  <w:style w:type="paragraph" w:styleId="BalloonText">
    <w:name w:val="Balloon Text"/>
    <w:basedOn w:val="Normal"/>
    <w:link w:val="BalloonTextChar"/>
    <w:uiPriority w:val="99"/>
    <w:semiHidden/>
    <w:unhideWhenUsed/>
    <w:rsid w:val="00ED5153"/>
    <w:rPr>
      <w:rFonts w:ascii="Tahoma" w:hAnsi="Tahoma" w:cs="Tahoma"/>
      <w:sz w:val="16"/>
      <w:szCs w:val="16"/>
    </w:rPr>
  </w:style>
  <w:style w:type="character" w:customStyle="1" w:styleId="BalloonTextChar">
    <w:name w:val="Balloon Text Char"/>
    <w:basedOn w:val="DefaultParagraphFont"/>
    <w:link w:val="BalloonText"/>
    <w:uiPriority w:val="99"/>
    <w:semiHidden/>
    <w:rsid w:val="00ED5153"/>
    <w:rPr>
      <w:rFonts w:ascii="Tahoma" w:hAnsi="Tahoma" w:cs="Tahoma"/>
      <w:sz w:val="16"/>
      <w:szCs w:val="16"/>
    </w:rPr>
  </w:style>
  <w:style w:type="paragraph" w:styleId="Header">
    <w:name w:val="header"/>
    <w:basedOn w:val="Normal"/>
    <w:link w:val="HeaderChar"/>
    <w:uiPriority w:val="99"/>
    <w:unhideWhenUsed/>
    <w:rsid w:val="00D573A6"/>
    <w:pPr>
      <w:tabs>
        <w:tab w:val="center" w:pos="4680"/>
        <w:tab w:val="right" w:pos="9360"/>
      </w:tabs>
    </w:pPr>
  </w:style>
  <w:style w:type="character" w:customStyle="1" w:styleId="HeaderChar">
    <w:name w:val="Header Char"/>
    <w:basedOn w:val="DefaultParagraphFont"/>
    <w:link w:val="Header"/>
    <w:uiPriority w:val="99"/>
    <w:rsid w:val="00D573A6"/>
    <w:rPr>
      <w:sz w:val="24"/>
      <w:szCs w:val="24"/>
    </w:rPr>
  </w:style>
  <w:style w:type="paragraph" w:styleId="Footer">
    <w:name w:val="footer"/>
    <w:basedOn w:val="Normal"/>
    <w:link w:val="FooterChar"/>
    <w:uiPriority w:val="99"/>
    <w:unhideWhenUsed/>
    <w:rsid w:val="00D573A6"/>
    <w:pPr>
      <w:tabs>
        <w:tab w:val="center" w:pos="4680"/>
        <w:tab w:val="right" w:pos="9360"/>
      </w:tabs>
    </w:pPr>
  </w:style>
  <w:style w:type="character" w:customStyle="1" w:styleId="FooterChar">
    <w:name w:val="Footer Char"/>
    <w:basedOn w:val="DefaultParagraphFont"/>
    <w:link w:val="Footer"/>
    <w:uiPriority w:val="99"/>
    <w:rsid w:val="00D573A6"/>
    <w:rPr>
      <w:sz w:val="24"/>
      <w:szCs w:val="24"/>
    </w:rPr>
  </w:style>
  <w:style w:type="paragraph" w:styleId="ListParagraph">
    <w:name w:val="List Paragraph"/>
    <w:basedOn w:val="Normal"/>
    <w:uiPriority w:val="34"/>
    <w:qFormat/>
    <w:rsid w:val="00D573A6"/>
    <w:pPr>
      <w:ind w:left="720"/>
      <w:contextualSpacing/>
    </w:pPr>
  </w:style>
  <w:style w:type="character" w:styleId="FollowedHyperlink">
    <w:name w:val="FollowedHyperlink"/>
    <w:basedOn w:val="DefaultParagraphFont"/>
    <w:uiPriority w:val="99"/>
    <w:semiHidden/>
    <w:unhideWhenUsed/>
    <w:rsid w:val="00234D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3AE"/>
    <w:rPr>
      <w:color w:val="0000FF"/>
      <w:u w:val="single"/>
    </w:rPr>
  </w:style>
  <w:style w:type="paragraph" w:styleId="BalloonText">
    <w:name w:val="Balloon Text"/>
    <w:basedOn w:val="Normal"/>
    <w:link w:val="BalloonTextChar"/>
    <w:uiPriority w:val="99"/>
    <w:semiHidden/>
    <w:unhideWhenUsed/>
    <w:rsid w:val="00ED5153"/>
    <w:rPr>
      <w:rFonts w:ascii="Tahoma" w:hAnsi="Tahoma" w:cs="Tahoma"/>
      <w:sz w:val="16"/>
      <w:szCs w:val="16"/>
    </w:rPr>
  </w:style>
  <w:style w:type="character" w:customStyle="1" w:styleId="BalloonTextChar">
    <w:name w:val="Balloon Text Char"/>
    <w:basedOn w:val="DefaultParagraphFont"/>
    <w:link w:val="BalloonText"/>
    <w:uiPriority w:val="99"/>
    <w:semiHidden/>
    <w:rsid w:val="00ED5153"/>
    <w:rPr>
      <w:rFonts w:ascii="Tahoma" w:hAnsi="Tahoma" w:cs="Tahoma"/>
      <w:sz w:val="16"/>
      <w:szCs w:val="16"/>
    </w:rPr>
  </w:style>
  <w:style w:type="paragraph" w:styleId="Header">
    <w:name w:val="header"/>
    <w:basedOn w:val="Normal"/>
    <w:link w:val="HeaderChar"/>
    <w:uiPriority w:val="99"/>
    <w:unhideWhenUsed/>
    <w:rsid w:val="00D573A6"/>
    <w:pPr>
      <w:tabs>
        <w:tab w:val="center" w:pos="4680"/>
        <w:tab w:val="right" w:pos="9360"/>
      </w:tabs>
    </w:pPr>
  </w:style>
  <w:style w:type="character" w:customStyle="1" w:styleId="HeaderChar">
    <w:name w:val="Header Char"/>
    <w:basedOn w:val="DefaultParagraphFont"/>
    <w:link w:val="Header"/>
    <w:uiPriority w:val="99"/>
    <w:rsid w:val="00D573A6"/>
    <w:rPr>
      <w:sz w:val="24"/>
      <w:szCs w:val="24"/>
    </w:rPr>
  </w:style>
  <w:style w:type="paragraph" w:styleId="Footer">
    <w:name w:val="footer"/>
    <w:basedOn w:val="Normal"/>
    <w:link w:val="FooterChar"/>
    <w:uiPriority w:val="99"/>
    <w:unhideWhenUsed/>
    <w:rsid w:val="00D573A6"/>
    <w:pPr>
      <w:tabs>
        <w:tab w:val="center" w:pos="4680"/>
        <w:tab w:val="right" w:pos="9360"/>
      </w:tabs>
    </w:pPr>
  </w:style>
  <w:style w:type="character" w:customStyle="1" w:styleId="FooterChar">
    <w:name w:val="Footer Char"/>
    <w:basedOn w:val="DefaultParagraphFont"/>
    <w:link w:val="Footer"/>
    <w:uiPriority w:val="99"/>
    <w:rsid w:val="00D573A6"/>
    <w:rPr>
      <w:sz w:val="24"/>
      <w:szCs w:val="24"/>
    </w:rPr>
  </w:style>
  <w:style w:type="paragraph" w:styleId="ListParagraph">
    <w:name w:val="List Paragraph"/>
    <w:basedOn w:val="Normal"/>
    <w:uiPriority w:val="34"/>
    <w:qFormat/>
    <w:rsid w:val="00D5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NAME:________________________________________________</vt:lpstr>
    </vt:vector>
  </TitlesOfParts>
  <Company>University of Notre Dame</Company>
  <LinksUpToDate>false</LinksUpToDate>
  <CharactersWithSpaces>3125</CharactersWithSpaces>
  <SharedDoc>false</SharedDoc>
  <HLinks>
    <vt:vector size="18" baseType="variant">
      <vt:variant>
        <vt:i4>1703991</vt:i4>
      </vt:variant>
      <vt:variant>
        <vt:i4>0</vt:i4>
      </vt:variant>
      <vt:variant>
        <vt:i4>0</vt:i4>
      </vt:variant>
      <vt:variant>
        <vt:i4>5</vt:i4>
      </vt:variant>
      <vt:variant>
        <vt:lpwstr>http://uscgpa.wikispaces.com/file/view/Cell_Size_Activity.pdf</vt:lpwstr>
      </vt:variant>
      <vt:variant>
        <vt:lpwstr/>
      </vt:variant>
      <vt:variant>
        <vt:i4>1507331</vt:i4>
      </vt:variant>
      <vt:variant>
        <vt:i4>2631</vt:i4>
      </vt:variant>
      <vt:variant>
        <vt:i4>1026</vt:i4>
      </vt:variant>
      <vt:variant>
        <vt:i4>1</vt:i4>
      </vt:variant>
      <vt:variant>
        <vt:lpwstr>Screen shot 2012-06-28 at 11</vt:lpwstr>
      </vt:variant>
      <vt:variant>
        <vt:lpwstr/>
      </vt:variant>
      <vt:variant>
        <vt:i4>1507328</vt:i4>
      </vt:variant>
      <vt:variant>
        <vt:i4>3071</vt:i4>
      </vt:variant>
      <vt:variant>
        <vt:i4>1025</vt:i4>
      </vt:variant>
      <vt:variant>
        <vt:i4>1</vt:i4>
      </vt:variant>
      <vt:variant>
        <vt:lpwstr>Screen shot 2012-06-28 at 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dc:title>
  <dc:subject/>
  <dc:creator>Gordon</dc:creator>
  <cp:keywords/>
  <cp:lastModifiedBy>Windows User</cp:lastModifiedBy>
  <cp:revision>3</cp:revision>
  <cp:lastPrinted>2014-11-05T16:34:00Z</cp:lastPrinted>
  <dcterms:created xsi:type="dcterms:W3CDTF">2013-10-25T14:29:00Z</dcterms:created>
  <dcterms:modified xsi:type="dcterms:W3CDTF">2014-11-05T16:34:00Z</dcterms:modified>
</cp:coreProperties>
</file>